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F595" w14:textId="3B8779F1" w:rsidR="00FA38ED" w:rsidRDefault="00171038">
      <w:pPr>
        <w:jc w:val="center"/>
        <w:rPr>
          <w:b/>
          <w:bCs/>
          <w:sz w:val="28"/>
          <w:szCs w:val="36"/>
        </w:rPr>
      </w:pPr>
      <w:r w:rsidRPr="00171038">
        <w:rPr>
          <w:rFonts w:hint="eastAsia"/>
          <w:b/>
          <w:bCs/>
          <w:sz w:val="28"/>
          <w:szCs w:val="36"/>
        </w:rPr>
        <w:t>D</w:t>
      </w:r>
      <w:r w:rsidRPr="00171038">
        <w:rPr>
          <w:b/>
          <w:bCs/>
          <w:sz w:val="28"/>
          <w:szCs w:val="36"/>
        </w:rPr>
        <w:t>r. Yu WANG</w:t>
      </w:r>
    </w:p>
    <w:p w14:paraId="45F3DD5F" w14:textId="0D5FC097" w:rsidR="00311B03" w:rsidRPr="00311B03" w:rsidRDefault="00311B03">
      <w:pPr>
        <w:jc w:val="center"/>
        <w:rPr>
          <w:sz w:val="24"/>
          <w:szCs w:val="32"/>
        </w:rPr>
      </w:pPr>
      <w:r w:rsidRPr="00311B03">
        <w:rPr>
          <w:rFonts w:hint="eastAsia"/>
          <w:sz w:val="24"/>
          <w:szCs w:val="32"/>
        </w:rPr>
        <w:t>B</w:t>
      </w:r>
      <w:r w:rsidRPr="00311B03">
        <w:rPr>
          <w:sz w:val="24"/>
          <w:szCs w:val="32"/>
        </w:rPr>
        <w:t xml:space="preserve">orn July 15, </w:t>
      </w:r>
      <w:proofErr w:type="gramStart"/>
      <w:r w:rsidRPr="00311B03">
        <w:rPr>
          <w:sz w:val="24"/>
          <w:szCs w:val="32"/>
        </w:rPr>
        <w:t>1978</w:t>
      </w:r>
      <w:r w:rsidR="006239D0">
        <w:rPr>
          <w:sz w:val="24"/>
          <w:szCs w:val="32"/>
        </w:rPr>
        <w:t>,  email</w:t>
      </w:r>
      <w:proofErr w:type="gramEnd"/>
      <w:r w:rsidR="006239D0">
        <w:rPr>
          <w:sz w:val="24"/>
          <w:szCs w:val="32"/>
        </w:rPr>
        <w:t>: wyu@ipe.ac.cn</w:t>
      </w:r>
    </w:p>
    <w:p w14:paraId="5826DC2F" w14:textId="068A3A56" w:rsidR="00FA38ED" w:rsidRDefault="00000000">
      <w:pPr>
        <w:numPr>
          <w:ilvl w:val="0"/>
          <w:numId w:val="1"/>
        </w:numPr>
        <w:rPr>
          <w:b/>
          <w:bCs/>
          <w:lang w:eastAsia="zh-Hans"/>
        </w:rPr>
      </w:pPr>
      <w:r>
        <w:rPr>
          <w:rFonts w:hint="eastAsia"/>
          <w:b/>
          <w:bCs/>
          <w:lang w:eastAsia="zh-Hans"/>
        </w:rPr>
        <w:t>Photos</w:t>
      </w:r>
    </w:p>
    <w:p w14:paraId="2AB5E056" w14:textId="75690768" w:rsidR="00474BFB" w:rsidRDefault="005D18CA" w:rsidP="00474BFB">
      <w:pPr>
        <w:tabs>
          <w:tab w:val="left" w:pos="312"/>
        </w:tabs>
        <w:rPr>
          <w:b/>
          <w:bCs/>
          <w:lang w:eastAsia="zh-Hans"/>
        </w:rPr>
      </w:pPr>
      <w:r>
        <w:rPr>
          <w:b/>
          <w:bCs/>
          <w:noProof/>
          <w:lang w:eastAsia="zh-Hans"/>
        </w:rPr>
        <w:drawing>
          <wp:inline distT="0" distB="0" distL="0" distR="0" wp14:anchorId="594E15AB" wp14:editId="1CBC4EFC">
            <wp:extent cx="2430780" cy="3689190"/>
            <wp:effectExtent l="0" t="0" r="7620" b="6985"/>
            <wp:docPr id="17530575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57577" name="图片 17530575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349" cy="372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9D974" w14:textId="28990C02" w:rsidR="00FA38ED" w:rsidRDefault="00000000">
      <w:pPr>
        <w:numPr>
          <w:ilvl w:val="0"/>
          <w:numId w:val="1"/>
        </w:numPr>
        <w:rPr>
          <w:b/>
          <w:bCs/>
          <w:lang w:eastAsia="zh-Hans"/>
        </w:rPr>
      </w:pPr>
      <w:r>
        <w:rPr>
          <w:rFonts w:hint="eastAsia"/>
          <w:b/>
          <w:bCs/>
          <w:lang w:eastAsia="zh-Hans"/>
        </w:rPr>
        <w:t>Marital</w:t>
      </w:r>
      <w:r>
        <w:rPr>
          <w:b/>
          <w:bCs/>
          <w:lang w:eastAsia="zh-Hans"/>
        </w:rPr>
        <w:t xml:space="preserve"> s</w:t>
      </w:r>
      <w:r>
        <w:rPr>
          <w:rFonts w:hint="eastAsia"/>
          <w:b/>
          <w:bCs/>
          <w:lang w:eastAsia="zh-Hans"/>
        </w:rPr>
        <w:t>tatus</w:t>
      </w:r>
      <w:r>
        <w:rPr>
          <w:b/>
          <w:bCs/>
          <w:lang w:eastAsia="zh-Hans"/>
        </w:rPr>
        <w:t>:</w:t>
      </w:r>
      <w:r w:rsidR="00474BFB">
        <w:rPr>
          <w:b/>
          <w:bCs/>
          <w:lang w:eastAsia="zh-Hans"/>
        </w:rPr>
        <w:t xml:space="preserve"> </w:t>
      </w:r>
      <w:r w:rsidR="001C2CE2" w:rsidRPr="00311B03">
        <w:rPr>
          <w:rFonts w:hint="eastAsia"/>
        </w:rPr>
        <w:t>M</w:t>
      </w:r>
      <w:r w:rsidR="001C2CE2" w:rsidRPr="00311B03">
        <w:t>arried</w:t>
      </w:r>
    </w:p>
    <w:p w14:paraId="717823EF" w14:textId="1577558C" w:rsidR="00FA38ED" w:rsidRDefault="00000000">
      <w:pPr>
        <w:numPr>
          <w:ilvl w:val="0"/>
          <w:numId w:val="1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O</w:t>
      </w:r>
      <w:r>
        <w:rPr>
          <w:rFonts w:hint="eastAsia"/>
          <w:b/>
          <w:bCs/>
          <w:lang w:eastAsia="zh-Hans"/>
        </w:rPr>
        <w:t>ff</w:t>
      </w:r>
      <w:r>
        <w:rPr>
          <w:b/>
          <w:bCs/>
          <w:lang w:eastAsia="zh-Hans"/>
        </w:rPr>
        <w:t xml:space="preserve">ice </w:t>
      </w:r>
      <w:r>
        <w:rPr>
          <w:rFonts w:hint="eastAsia"/>
          <w:b/>
          <w:bCs/>
          <w:lang w:eastAsia="zh-Hans"/>
        </w:rPr>
        <w:t>Address</w:t>
      </w:r>
      <w:r>
        <w:rPr>
          <w:b/>
          <w:bCs/>
          <w:lang w:eastAsia="zh-Hans"/>
        </w:rPr>
        <w:t>:</w:t>
      </w:r>
      <w:r w:rsidR="00311B03">
        <w:rPr>
          <w:b/>
          <w:bCs/>
          <w:lang w:eastAsia="zh-Hans"/>
        </w:rPr>
        <w:t xml:space="preserve"> </w:t>
      </w:r>
    </w:p>
    <w:p w14:paraId="2E487BE9" w14:textId="753CADBE" w:rsidR="00474BFB" w:rsidRPr="006A61F7" w:rsidRDefault="00474BFB" w:rsidP="00474BFB">
      <w:pPr>
        <w:tabs>
          <w:tab w:val="left" w:pos="312"/>
        </w:tabs>
        <w:rPr>
          <w:lang w:eastAsia="zh-Hans"/>
        </w:rPr>
      </w:pPr>
      <w:r>
        <w:rPr>
          <w:b/>
          <w:bCs/>
          <w:lang w:eastAsia="zh-Hans"/>
        </w:rPr>
        <w:tab/>
      </w:r>
      <w:r w:rsidRPr="006A61F7">
        <w:rPr>
          <w:lang w:eastAsia="zh-Hans"/>
        </w:rPr>
        <w:t xml:space="preserve">1 North 2nd Street, </w:t>
      </w:r>
      <w:proofErr w:type="spellStart"/>
      <w:r w:rsidRPr="006A61F7">
        <w:rPr>
          <w:lang w:eastAsia="zh-Hans"/>
        </w:rPr>
        <w:t>Zhongguancun</w:t>
      </w:r>
      <w:proofErr w:type="spellEnd"/>
      <w:r w:rsidRPr="006A61F7">
        <w:rPr>
          <w:lang w:eastAsia="zh-Hans"/>
        </w:rPr>
        <w:t xml:space="preserve">, </w:t>
      </w:r>
      <w:proofErr w:type="spellStart"/>
      <w:r w:rsidRPr="006A61F7">
        <w:rPr>
          <w:lang w:eastAsia="zh-Hans"/>
        </w:rPr>
        <w:t>Haidian</w:t>
      </w:r>
      <w:proofErr w:type="spellEnd"/>
      <w:r w:rsidRPr="006A61F7">
        <w:rPr>
          <w:lang w:eastAsia="zh-Hans"/>
        </w:rPr>
        <w:t xml:space="preserve"> District, Beijing 100190, PR China</w:t>
      </w:r>
    </w:p>
    <w:p w14:paraId="29077E23" w14:textId="345974CB" w:rsidR="00FA38ED" w:rsidRDefault="00000000">
      <w:pPr>
        <w:numPr>
          <w:ilvl w:val="0"/>
          <w:numId w:val="1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W</w:t>
      </w:r>
      <w:r>
        <w:rPr>
          <w:rFonts w:hint="eastAsia"/>
          <w:b/>
          <w:bCs/>
          <w:lang w:eastAsia="zh-Hans"/>
        </w:rPr>
        <w:t>ebsite</w:t>
      </w:r>
      <w:r>
        <w:rPr>
          <w:b/>
          <w:bCs/>
          <w:lang w:eastAsia="zh-Hans"/>
        </w:rPr>
        <w:t>:</w:t>
      </w:r>
      <w:r w:rsidR="006A7F88">
        <w:rPr>
          <w:b/>
          <w:bCs/>
          <w:lang w:eastAsia="zh-Hans"/>
        </w:rPr>
        <w:t xml:space="preserve"> </w:t>
      </w:r>
    </w:p>
    <w:p w14:paraId="0A10B899" w14:textId="17F2E053" w:rsidR="00474BFB" w:rsidRPr="006A61F7" w:rsidRDefault="00474BFB" w:rsidP="00474BFB">
      <w:pPr>
        <w:tabs>
          <w:tab w:val="left" w:pos="312"/>
        </w:tabs>
        <w:rPr>
          <w:color w:val="0000FF"/>
          <w:u w:val="single"/>
          <w:lang w:eastAsia="zh-Hans"/>
        </w:rPr>
      </w:pPr>
      <w:r>
        <w:rPr>
          <w:b/>
          <w:bCs/>
          <w:lang w:eastAsia="zh-Hans"/>
        </w:rPr>
        <w:tab/>
      </w:r>
      <w:r w:rsidRPr="006A61F7">
        <w:rPr>
          <w:color w:val="0000FF"/>
          <w:u w:val="single"/>
          <w:lang w:eastAsia="zh-Hans"/>
        </w:rPr>
        <w:t>http://english.ipe.cas.cn/Scientists/FacultyandStaff/index_20740.html?json=http://ipe.cas.cn/sourcedb_ipe_cas/yw/fs/202203/t20220324_6402822.json</w:t>
      </w:r>
    </w:p>
    <w:p w14:paraId="1F7ED75D" w14:textId="77777777" w:rsidR="00FA38ED" w:rsidRDefault="00FA38ED">
      <w:pPr>
        <w:rPr>
          <w:b/>
          <w:bCs/>
          <w:lang w:eastAsia="zh-Hans"/>
        </w:rPr>
      </w:pPr>
    </w:p>
    <w:p w14:paraId="324A6ADD" w14:textId="77777777" w:rsidR="00FA38ED" w:rsidRDefault="00000000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EDUCATION</w:t>
      </w:r>
    </w:p>
    <w:p w14:paraId="12435B32" w14:textId="3EC51D94" w:rsidR="008C3351" w:rsidRPr="001C2CE2" w:rsidRDefault="00311FD9" w:rsidP="00311FD9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  <w:r w:rsidRPr="001C2CE2">
        <w:rPr>
          <w:rFonts w:eastAsia="仿宋_GB2312" w:cstheme="minorHAnsi"/>
          <w:color w:val="000000"/>
          <w:kern w:val="0"/>
          <w:szCs w:val="21"/>
        </w:rPr>
        <w:t>2005-</w:t>
      </w:r>
      <w:proofErr w:type="gramStart"/>
      <w:r w:rsidRPr="001C2CE2">
        <w:rPr>
          <w:rFonts w:eastAsia="仿宋_GB2312" w:cstheme="minorHAnsi"/>
          <w:color w:val="000000"/>
          <w:kern w:val="0"/>
          <w:szCs w:val="21"/>
        </w:rPr>
        <w:t>2008  Ph.D.</w:t>
      </w:r>
      <w:proofErr w:type="gramEnd"/>
      <w:r w:rsidRPr="001C2CE2">
        <w:rPr>
          <w:rFonts w:eastAsia="仿宋_GB2312" w:cstheme="minorHAnsi"/>
          <w:color w:val="000000"/>
          <w:kern w:val="0"/>
          <w:szCs w:val="21"/>
        </w:rPr>
        <w:t>, Physical Chemis</w:t>
      </w:r>
      <w:r w:rsidR="008C3351" w:rsidRPr="001C2CE2">
        <w:rPr>
          <w:rFonts w:eastAsia="仿宋_GB2312" w:cstheme="minorHAnsi"/>
          <w:color w:val="000000"/>
          <w:kern w:val="0"/>
          <w:szCs w:val="21"/>
        </w:rPr>
        <w:t>t</w:t>
      </w:r>
      <w:r w:rsidRPr="001C2CE2">
        <w:rPr>
          <w:rFonts w:eastAsia="仿宋_GB2312" w:cstheme="minorHAnsi"/>
          <w:color w:val="000000"/>
          <w:kern w:val="0"/>
          <w:szCs w:val="21"/>
        </w:rPr>
        <w:t>ry, Institute of C</w:t>
      </w:r>
      <w:r w:rsidR="008C3351" w:rsidRPr="001C2CE2">
        <w:rPr>
          <w:rFonts w:eastAsia="仿宋_GB2312" w:cstheme="minorHAnsi"/>
          <w:color w:val="000000"/>
          <w:kern w:val="0"/>
          <w:szCs w:val="21"/>
        </w:rPr>
        <w:t>hemistry, Chinese Academy of Sciences</w:t>
      </w:r>
    </w:p>
    <w:p w14:paraId="27257409" w14:textId="66032A3B" w:rsidR="008C3351" w:rsidRPr="001C2CE2" w:rsidRDefault="008C3351" w:rsidP="00311FD9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  <w:r w:rsidRPr="001C2CE2">
        <w:rPr>
          <w:rFonts w:eastAsia="仿宋_GB2312" w:cstheme="minorHAnsi"/>
          <w:color w:val="000000"/>
          <w:kern w:val="0"/>
          <w:szCs w:val="21"/>
        </w:rPr>
        <w:t>Advisor:</w:t>
      </w:r>
      <w:r w:rsidR="00AA05A6"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1C2CE2">
        <w:rPr>
          <w:rFonts w:eastAsia="仿宋_GB2312" w:cstheme="minorHAnsi"/>
          <w:color w:val="000000"/>
          <w:kern w:val="0"/>
          <w:szCs w:val="21"/>
        </w:rPr>
        <w:t xml:space="preserve"> Prof. Yunqi Liu and Prof. </w:t>
      </w:r>
      <w:proofErr w:type="spellStart"/>
      <w:r w:rsidRPr="001C2CE2">
        <w:rPr>
          <w:rFonts w:eastAsia="仿宋_GB2312" w:cstheme="minorHAnsi"/>
          <w:color w:val="000000"/>
          <w:kern w:val="0"/>
          <w:szCs w:val="21"/>
        </w:rPr>
        <w:t>Daoben</w:t>
      </w:r>
      <w:proofErr w:type="spellEnd"/>
      <w:r w:rsidRPr="001C2CE2">
        <w:rPr>
          <w:rFonts w:eastAsia="仿宋_GB2312" w:cstheme="minorHAnsi"/>
          <w:color w:val="000000"/>
          <w:kern w:val="0"/>
          <w:szCs w:val="21"/>
        </w:rPr>
        <w:t xml:space="preserve"> Zhu</w:t>
      </w:r>
    </w:p>
    <w:p w14:paraId="2513B8A4" w14:textId="77777777" w:rsidR="008C3351" w:rsidRPr="001C2CE2" w:rsidRDefault="008C3351" w:rsidP="00311FD9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  <w:r w:rsidRPr="001C2CE2">
        <w:rPr>
          <w:rFonts w:eastAsia="仿宋_GB2312" w:cstheme="minorHAnsi"/>
          <w:color w:val="000000"/>
          <w:kern w:val="0"/>
          <w:szCs w:val="21"/>
        </w:rPr>
        <w:t>2002-</w:t>
      </w:r>
      <w:proofErr w:type="gramStart"/>
      <w:r w:rsidRPr="001C2CE2">
        <w:rPr>
          <w:rFonts w:eastAsia="仿宋_GB2312" w:cstheme="minorHAnsi"/>
          <w:color w:val="000000"/>
          <w:kern w:val="0"/>
          <w:szCs w:val="21"/>
        </w:rPr>
        <w:t>2005  Master</w:t>
      </w:r>
      <w:proofErr w:type="gramEnd"/>
      <w:r w:rsidRPr="001C2CE2">
        <w:rPr>
          <w:rFonts w:eastAsia="仿宋_GB2312" w:cstheme="minorHAnsi"/>
          <w:color w:val="000000"/>
          <w:kern w:val="0"/>
          <w:szCs w:val="21"/>
        </w:rPr>
        <w:t>, Physical Chemistry, Liaoning University</w:t>
      </w:r>
    </w:p>
    <w:p w14:paraId="539F7DAD" w14:textId="2277FDB1" w:rsidR="008C3351" w:rsidRPr="001C2CE2" w:rsidRDefault="008C3351" w:rsidP="00311FD9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  <w:r w:rsidRPr="001C2CE2">
        <w:rPr>
          <w:rFonts w:eastAsia="仿宋_GB2312" w:cstheme="minorHAnsi"/>
          <w:color w:val="000000"/>
          <w:kern w:val="0"/>
          <w:szCs w:val="21"/>
        </w:rPr>
        <w:t xml:space="preserve">Advisor: </w:t>
      </w:r>
      <w:r w:rsidR="00AA05A6"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1C2CE2">
        <w:rPr>
          <w:rFonts w:eastAsia="仿宋_GB2312" w:cstheme="minorHAnsi"/>
          <w:color w:val="000000"/>
          <w:kern w:val="0"/>
          <w:szCs w:val="21"/>
        </w:rPr>
        <w:t>Prof. Jun Wang</w:t>
      </w:r>
    </w:p>
    <w:p w14:paraId="3B8FA759" w14:textId="0480D186" w:rsidR="00AC27EE" w:rsidRPr="001C2CE2" w:rsidRDefault="008C3351" w:rsidP="00311FD9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  <w:r w:rsidRPr="001C2CE2">
        <w:rPr>
          <w:rFonts w:eastAsia="仿宋_GB2312" w:cstheme="minorHAnsi"/>
          <w:color w:val="000000"/>
          <w:kern w:val="0"/>
          <w:szCs w:val="21"/>
        </w:rPr>
        <w:t>1998-</w:t>
      </w:r>
      <w:proofErr w:type="gramStart"/>
      <w:r w:rsidRPr="001C2CE2">
        <w:rPr>
          <w:rFonts w:eastAsia="仿宋_GB2312" w:cstheme="minorHAnsi"/>
          <w:color w:val="000000"/>
          <w:kern w:val="0"/>
          <w:szCs w:val="21"/>
        </w:rPr>
        <w:t>2002  B.S.</w:t>
      </w:r>
      <w:proofErr w:type="gramEnd"/>
      <w:r w:rsidRPr="001C2CE2">
        <w:rPr>
          <w:rFonts w:eastAsia="仿宋_GB2312" w:cstheme="minorHAnsi"/>
          <w:color w:val="000000"/>
          <w:kern w:val="0"/>
          <w:szCs w:val="21"/>
        </w:rPr>
        <w:t>, Applied Chemistry, Liaoning University</w:t>
      </w:r>
    </w:p>
    <w:p w14:paraId="5CDABD83" w14:textId="704C241F" w:rsidR="00AC27EE" w:rsidRDefault="008C3351" w:rsidP="00311FD9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  <w:r w:rsidRPr="001C2CE2">
        <w:rPr>
          <w:rFonts w:eastAsia="仿宋_GB2312" w:cstheme="minorHAnsi"/>
          <w:color w:val="000000"/>
          <w:kern w:val="0"/>
          <w:szCs w:val="21"/>
        </w:rPr>
        <w:t>Advisor:</w:t>
      </w:r>
      <w:r w:rsidR="00AA05A6"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1C2CE2">
        <w:rPr>
          <w:rFonts w:eastAsia="仿宋_GB2312" w:cstheme="minorHAnsi"/>
          <w:color w:val="000000"/>
          <w:kern w:val="0"/>
          <w:szCs w:val="21"/>
        </w:rPr>
        <w:t xml:space="preserve"> Prof. </w:t>
      </w:r>
      <w:proofErr w:type="spellStart"/>
      <w:r w:rsidRPr="001C2CE2">
        <w:rPr>
          <w:rFonts w:eastAsia="仿宋_GB2312" w:cstheme="minorHAnsi"/>
          <w:color w:val="000000"/>
          <w:kern w:val="0"/>
          <w:szCs w:val="21"/>
        </w:rPr>
        <w:t>Jiazhen</w:t>
      </w:r>
      <w:proofErr w:type="spellEnd"/>
      <w:r w:rsidRPr="001C2CE2">
        <w:rPr>
          <w:rFonts w:eastAsia="仿宋_GB2312" w:cstheme="minorHAnsi"/>
          <w:color w:val="000000"/>
          <w:kern w:val="0"/>
          <w:szCs w:val="21"/>
        </w:rPr>
        <w:t xml:space="preserve"> Yang</w:t>
      </w:r>
    </w:p>
    <w:p w14:paraId="5859250E" w14:textId="77777777" w:rsidR="00C85AD7" w:rsidRPr="001C2CE2" w:rsidRDefault="00C85AD7" w:rsidP="00311FD9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</w:p>
    <w:p w14:paraId="6BF270E8" w14:textId="77777777" w:rsidR="00FA38ED" w:rsidRDefault="00000000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DISTINCTIONS AND AWARDS</w:t>
      </w:r>
    </w:p>
    <w:p w14:paraId="49E0151A" w14:textId="7CFDC5D1" w:rsidR="00563EB4" w:rsidRDefault="00563EB4" w:rsidP="00563EB4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 w:hint="eastAsia"/>
          <w:color w:val="000000"/>
          <w:kern w:val="0"/>
          <w:szCs w:val="21"/>
        </w:rPr>
        <w:t>2</w:t>
      </w:r>
      <w:r>
        <w:rPr>
          <w:rFonts w:eastAsia="仿宋_GB2312" w:cstheme="minorHAnsi"/>
          <w:color w:val="000000"/>
          <w:kern w:val="0"/>
          <w:szCs w:val="21"/>
        </w:rPr>
        <w:t>023-</w:t>
      </w:r>
      <w:proofErr w:type="gramStart"/>
      <w:r>
        <w:rPr>
          <w:rFonts w:eastAsia="仿宋_GB2312" w:cstheme="minorHAnsi"/>
          <w:color w:val="000000"/>
          <w:kern w:val="0"/>
          <w:szCs w:val="21"/>
        </w:rPr>
        <w:t>Pressent  Associate</w:t>
      </w:r>
      <w:proofErr w:type="gramEnd"/>
      <w:r>
        <w:rPr>
          <w:rFonts w:eastAsia="仿宋_GB2312" w:cstheme="minorHAnsi"/>
          <w:color w:val="000000"/>
          <w:kern w:val="0"/>
          <w:szCs w:val="21"/>
        </w:rPr>
        <w:t xml:space="preserve"> Editor, </w:t>
      </w:r>
      <w:r w:rsidRPr="000D45AF">
        <w:rPr>
          <w:rFonts w:eastAsia="仿宋_GB2312" w:cstheme="minorHAnsi"/>
          <w:i/>
          <w:iCs/>
          <w:color w:val="000000"/>
          <w:kern w:val="0"/>
          <w:szCs w:val="21"/>
        </w:rPr>
        <w:t>ACS Applied Engineering Materials</w:t>
      </w:r>
    </w:p>
    <w:p w14:paraId="15B04687" w14:textId="62997997" w:rsidR="000D45AF" w:rsidRDefault="00563EB4" w:rsidP="00563EB4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 w:hint="eastAsia"/>
          <w:color w:val="000000"/>
          <w:kern w:val="0"/>
          <w:szCs w:val="21"/>
        </w:rPr>
        <w:t>2</w:t>
      </w:r>
      <w:r>
        <w:rPr>
          <w:rFonts w:eastAsia="仿宋_GB2312" w:cstheme="minorHAnsi"/>
          <w:color w:val="000000"/>
          <w:kern w:val="0"/>
          <w:szCs w:val="21"/>
        </w:rPr>
        <w:t>022          Distinguished Graduate Mentor Award, Chinese Academy of Sciences</w:t>
      </w:r>
    </w:p>
    <w:p w14:paraId="3D8D6A5C" w14:textId="7C5CF858" w:rsidR="00563EB4" w:rsidRPr="00563EB4" w:rsidRDefault="00563EB4" w:rsidP="00563EB4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/>
          <w:color w:val="000000"/>
          <w:kern w:val="0"/>
          <w:szCs w:val="21"/>
        </w:rPr>
        <w:lastRenderedPageBreak/>
        <w:t xml:space="preserve">2021  </w:t>
      </w:r>
      <w:r w:rsidR="004C4DC2">
        <w:rPr>
          <w:rFonts w:eastAsia="仿宋_GB2312" w:cstheme="minorHAnsi"/>
          <w:color w:val="000000"/>
          <w:kern w:val="0"/>
          <w:szCs w:val="21"/>
        </w:rPr>
        <w:t xml:space="preserve">        </w:t>
      </w:r>
      <w:r w:rsidRPr="00563EB4">
        <w:rPr>
          <w:rFonts w:eastAsia="仿宋_GB2312" w:cstheme="minorHAnsi"/>
          <w:color w:val="000000"/>
          <w:kern w:val="0"/>
          <w:szCs w:val="21"/>
        </w:rPr>
        <w:t>Academician, Ukrainian</w:t>
      </w:r>
      <w:r>
        <w:rPr>
          <w:rFonts w:eastAsia="仿宋_GB2312" w:cstheme="minorHAnsi"/>
          <w:color w:val="000000"/>
          <w:kern w:val="0"/>
          <w:szCs w:val="21"/>
        </w:rPr>
        <w:t xml:space="preserve"> National</w:t>
      </w:r>
      <w:r w:rsidRPr="00563EB4">
        <w:rPr>
          <w:rFonts w:eastAsia="仿宋_GB2312" w:cstheme="minorHAnsi"/>
          <w:color w:val="000000"/>
          <w:kern w:val="0"/>
          <w:szCs w:val="21"/>
        </w:rPr>
        <w:t xml:space="preserve"> Academy of Sciences</w:t>
      </w:r>
    </w:p>
    <w:p w14:paraId="387CD5CF" w14:textId="03F1479C" w:rsidR="00563EB4" w:rsidRDefault="00563EB4" w:rsidP="004C4DC2">
      <w:pPr>
        <w:autoSpaceDE w:val="0"/>
        <w:autoSpaceDN w:val="0"/>
        <w:adjustRightInd w:val="0"/>
        <w:spacing w:before="13" w:line="400" w:lineRule="exact"/>
        <w:ind w:left="1470" w:hangingChars="700" w:hanging="1470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/>
          <w:color w:val="000000"/>
          <w:kern w:val="0"/>
          <w:szCs w:val="21"/>
        </w:rPr>
        <w:t xml:space="preserve">2021  </w:t>
      </w:r>
      <w:r w:rsidR="004C4DC2">
        <w:rPr>
          <w:rFonts w:eastAsia="仿宋_GB2312" w:cstheme="minorHAnsi"/>
          <w:color w:val="000000"/>
          <w:kern w:val="0"/>
          <w:szCs w:val="21"/>
        </w:rPr>
        <w:t xml:space="preserve">        China National</w:t>
      </w:r>
      <w:r w:rsidRPr="00563EB4">
        <w:rPr>
          <w:rFonts w:eastAsia="仿宋_GB2312" w:cstheme="minorHAnsi"/>
          <w:color w:val="000000"/>
          <w:kern w:val="0"/>
          <w:szCs w:val="21"/>
        </w:rPr>
        <w:t xml:space="preserve"> </w:t>
      </w:r>
      <w:r w:rsidR="004C4DC2">
        <w:rPr>
          <w:rFonts w:eastAsia="仿宋_GB2312" w:cstheme="minorHAnsi"/>
          <w:color w:val="000000"/>
          <w:kern w:val="0"/>
          <w:szCs w:val="21"/>
        </w:rPr>
        <w:t>‘</w:t>
      </w:r>
      <w:r w:rsidRPr="00563EB4">
        <w:rPr>
          <w:rFonts w:eastAsia="仿宋_GB2312" w:cstheme="minorHAnsi"/>
          <w:color w:val="000000"/>
          <w:kern w:val="0"/>
          <w:szCs w:val="21"/>
        </w:rPr>
        <w:t>13th Five-Year Plan</w:t>
      </w:r>
      <w:r w:rsidR="004C4DC2">
        <w:rPr>
          <w:rFonts w:eastAsia="仿宋_GB2312" w:cstheme="minorHAnsi"/>
          <w:color w:val="000000"/>
          <w:kern w:val="0"/>
          <w:szCs w:val="21"/>
        </w:rPr>
        <w:t>’</w:t>
      </w:r>
      <w:r w:rsidRPr="00563EB4">
        <w:rPr>
          <w:rFonts w:eastAsia="仿宋_GB2312" w:cstheme="minorHAnsi"/>
          <w:color w:val="000000"/>
          <w:kern w:val="0"/>
          <w:szCs w:val="21"/>
        </w:rPr>
        <w:t xml:space="preserve"> Scien</w:t>
      </w:r>
      <w:r w:rsidR="00766A98">
        <w:rPr>
          <w:rFonts w:eastAsia="仿宋_GB2312" w:cstheme="minorHAnsi"/>
          <w:color w:val="000000"/>
          <w:kern w:val="0"/>
          <w:szCs w:val="21"/>
        </w:rPr>
        <w:t>ce</w:t>
      </w:r>
      <w:r w:rsidRPr="00563EB4">
        <w:rPr>
          <w:rFonts w:eastAsia="仿宋_GB2312" w:cstheme="minorHAnsi"/>
          <w:color w:val="000000"/>
          <w:kern w:val="0"/>
          <w:szCs w:val="21"/>
        </w:rPr>
        <w:t xml:space="preserve"> and Technolog</w:t>
      </w:r>
      <w:r w:rsidR="00766A98">
        <w:rPr>
          <w:rFonts w:eastAsia="仿宋_GB2312" w:cstheme="minorHAnsi"/>
          <w:color w:val="000000"/>
          <w:kern w:val="0"/>
          <w:szCs w:val="21"/>
        </w:rPr>
        <w:t>y</w:t>
      </w:r>
      <w:r w:rsidRPr="00563EB4">
        <w:rPr>
          <w:rFonts w:eastAsia="仿宋_GB2312" w:cstheme="minorHAnsi"/>
          <w:color w:val="000000"/>
          <w:kern w:val="0"/>
          <w:szCs w:val="21"/>
        </w:rPr>
        <w:t xml:space="preserve"> Innovation</w:t>
      </w:r>
      <w:r>
        <w:rPr>
          <w:rFonts w:eastAsia="仿宋_GB2312" w:cstheme="minorHAnsi" w:hint="eastAsia"/>
          <w:color w:val="000000"/>
          <w:kern w:val="0"/>
          <w:szCs w:val="21"/>
        </w:rPr>
        <w:t xml:space="preserve"> </w:t>
      </w:r>
      <w:r w:rsidRPr="00563EB4">
        <w:rPr>
          <w:rFonts w:eastAsia="仿宋_GB2312" w:cstheme="minorHAnsi"/>
          <w:color w:val="000000"/>
          <w:kern w:val="0"/>
          <w:szCs w:val="21"/>
        </w:rPr>
        <w:t>Achievement</w:t>
      </w:r>
      <w:r w:rsidR="00766A98">
        <w:rPr>
          <w:rFonts w:eastAsia="仿宋_GB2312" w:cstheme="minorHAnsi"/>
          <w:color w:val="000000"/>
          <w:kern w:val="0"/>
          <w:szCs w:val="21"/>
        </w:rPr>
        <w:t>s</w:t>
      </w:r>
      <w:r w:rsidR="004C4DC2">
        <w:rPr>
          <w:rFonts w:eastAsia="仿宋_GB2312" w:cstheme="minorHAnsi"/>
          <w:color w:val="000000"/>
          <w:kern w:val="0"/>
          <w:szCs w:val="21"/>
        </w:rPr>
        <w:t xml:space="preserve"> Award</w:t>
      </w:r>
    </w:p>
    <w:p w14:paraId="110C1049" w14:textId="5085493B" w:rsidR="00A22B56" w:rsidRDefault="00A22B56" w:rsidP="00A22B56">
      <w:pPr>
        <w:autoSpaceDE w:val="0"/>
        <w:autoSpaceDN w:val="0"/>
        <w:adjustRightInd w:val="0"/>
        <w:spacing w:before="13" w:line="400" w:lineRule="exact"/>
        <w:ind w:left="1418" w:hangingChars="675" w:hanging="1418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 w:hint="eastAsia"/>
          <w:color w:val="000000"/>
          <w:kern w:val="0"/>
          <w:szCs w:val="21"/>
        </w:rPr>
        <w:t>2</w:t>
      </w:r>
      <w:r>
        <w:rPr>
          <w:rFonts w:eastAsia="仿宋_GB2312" w:cstheme="minorHAnsi"/>
          <w:color w:val="000000"/>
          <w:kern w:val="0"/>
          <w:szCs w:val="21"/>
        </w:rPr>
        <w:t>021         Invention and Entrepreneurship Award (</w:t>
      </w:r>
      <w:r w:rsidR="00276133">
        <w:rPr>
          <w:rFonts w:eastAsia="仿宋_GB2312" w:cstheme="minorHAnsi"/>
          <w:color w:val="000000"/>
          <w:kern w:val="0"/>
          <w:szCs w:val="21"/>
        </w:rPr>
        <w:t>the 1st</w:t>
      </w:r>
      <w:r>
        <w:rPr>
          <w:rFonts w:eastAsia="仿宋_GB2312" w:cstheme="minorHAnsi"/>
          <w:color w:val="000000"/>
          <w:kern w:val="0"/>
          <w:szCs w:val="21"/>
        </w:rPr>
        <w:t xml:space="preserve"> Prize), China Association of Inventions</w:t>
      </w:r>
    </w:p>
    <w:p w14:paraId="71DDDD6F" w14:textId="35864DA1" w:rsidR="000D45AF" w:rsidRDefault="000D45AF" w:rsidP="00A22B56">
      <w:pPr>
        <w:autoSpaceDE w:val="0"/>
        <w:autoSpaceDN w:val="0"/>
        <w:adjustRightInd w:val="0"/>
        <w:spacing w:before="13" w:line="400" w:lineRule="exact"/>
        <w:ind w:left="1418" w:hangingChars="675" w:hanging="1418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 w:hint="eastAsia"/>
          <w:color w:val="000000"/>
          <w:kern w:val="0"/>
          <w:szCs w:val="21"/>
        </w:rPr>
        <w:t>2</w:t>
      </w:r>
      <w:r>
        <w:rPr>
          <w:rFonts w:eastAsia="仿宋_GB2312" w:cstheme="minorHAnsi"/>
          <w:color w:val="000000"/>
          <w:kern w:val="0"/>
          <w:szCs w:val="21"/>
        </w:rPr>
        <w:t xml:space="preserve">021-2025    Editorial Advisory Board, </w:t>
      </w:r>
      <w:r w:rsidRPr="000D45AF">
        <w:rPr>
          <w:rFonts w:eastAsia="仿宋_GB2312" w:cstheme="minorHAnsi"/>
          <w:i/>
          <w:iCs/>
          <w:color w:val="000000"/>
          <w:kern w:val="0"/>
          <w:szCs w:val="21"/>
        </w:rPr>
        <w:t>Chinese Chemical Letters</w:t>
      </w:r>
    </w:p>
    <w:p w14:paraId="4BE2952D" w14:textId="1556F6E6" w:rsidR="00766A98" w:rsidRPr="00563EB4" w:rsidRDefault="00766A98" w:rsidP="004C4DC2">
      <w:pPr>
        <w:autoSpaceDE w:val="0"/>
        <w:autoSpaceDN w:val="0"/>
        <w:adjustRightInd w:val="0"/>
        <w:spacing w:before="13" w:line="400" w:lineRule="exact"/>
        <w:ind w:left="1470" w:hangingChars="700" w:hanging="1470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 w:hint="eastAsia"/>
          <w:color w:val="000000"/>
          <w:kern w:val="0"/>
          <w:szCs w:val="21"/>
        </w:rPr>
        <w:t>2</w:t>
      </w:r>
      <w:r>
        <w:rPr>
          <w:rFonts w:eastAsia="仿宋_GB2312" w:cstheme="minorHAnsi"/>
          <w:color w:val="000000"/>
          <w:kern w:val="0"/>
          <w:szCs w:val="21"/>
        </w:rPr>
        <w:t xml:space="preserve">020         </w:t>
      </w:r>
      <w:r w:rsidR="00276133">
        <w:rPr>
          <w:rFonts w:eastAsia="仿宋_GB2312" w:cstheme="minorHAnsi"/>
          <w:color w:val="000000"/>
          <w:kern w:val="0"/>
          <w:szCs w:val="21"/>
        </w:rPr>
        <w:t xml:space="preserve">Youth Innovation Award, </w:t>
      </w:r>
      <w:r>
        <w:rPr>
          <w:rFonts w:eastAsia="仿宋_GB2312" w:cstheme="minorHAnsi"/>
          <w:color w:val="000000"/>
          <w:kern w:val="0"/>
          <w:szCs w:val="21"/>
        </w:rPr>
        <w:t>HO</w:t>
      </w:r>
      <w:r w:rsidR="00A22B56">
        <w:rPr>
          <w:rFonts w:eastAsia="仿宋_GB2312" w:cstheme="minorHAnsi"/>
          <w:color w:val="000000"/>
          <w:kern w:val="0"/>
          <w:szCs w:val="21"/>
        </w:rPr>
        <w:t xml:space="preserve"> LEUNG HO LEE</w:t>
      </w:r>
      <w:r w:rsidR="00276133">
        <w:rPr>
          <w:rFonts w:eastAsia="仿宋_GB2312" w:cstheme="minorHAnsi"/>
          <w:color w:val="000000"/>
          <w:kern w:val="0"/>
          <w:szCs w:val="21"/>
        </w:rPr>
        <w:t xml:space="preserve"> Foundation</w:t>
      </w:r>
    </w:p>
    <w:p w14:paraId="28232511" w14:textId="42AD5157" w:rsidR="00563EB4" w:rsidRPr="00563EB4" w:rsidRDefault="00563EB4" w:rsidP="00A22B56">
      <w:pPr>
        <w:autoSpaceDE w:val="0"/>
        <w:autoSpaceDN w:val="0"/>
        <w:adjustRightInd w:val="0"/>
        <w:spacing w:before="13" w:line="400" w:lineRule="exact"/>
        <w:ind w:left="1470" w:hangingChars="700" w:hanging="1470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/>
          <w:color w:val="000000"/>
          <w:kern w:val="0"/>
          <w:szCs w:val="21"/>
        </w:rPr>
        <w:t xml:space="preserve">2019  </w:t>
      </w:r>
      <w:r w:rsidR="00A22B56">
        <w:rPr>
          <w:rFonts w:eastAsia="仿宋_GB2312" w:cstheme="minorHAnsi"/>
          <w:color w:val="000000"/>
          <w:kern w:val="0"/>
          <w:szCs w:val="21"/>
        </w:rPr>
        <w:t xml:space="preserve">       </w:t>
      </w:r>
      <w:r w:rsidRPr="00563EB4">
        <w:rPr>
          <w:rFonts w:eastAsia="仿宋_GB2312" w:cstheme="minorHAnsi"/>
          <w:color w:val="000000"/>
          <w:kern w:val="0"/>
          <w:szCs w:val="21"/>
        </w:rPr>
        <w:t xml:space="preserve">Technological Invention </w:t>
      </w:r>
      <w:r w:rsidR="00A22B56">
        <w:rPr>
          <w:rFonts w:eastAsia="仿宋_GB2312" w:cstheme="minorHAnsi"/>
          <w:color w:val="000000"/>
          <w:kern w:val="0"/>
          <w:szCs w:val="21"/>
        </w:rPr>
        <w:t>Award</w:t>
      </w:r>
      <w:r w:rsidRPr="00563EB4">
        <w:rPr>
          <w:rFonts w:eastAsia="仿宋_GB2312" w:cstheme="minorHAnsi"/>
          <w:color w:val="000000"/>
          <w:kern w:val="0"/>
          <w:szCs w:val="21"/>
        </w:rPr>
        <w:t xml:space="preserve">, </w:t>
      </w:r>
      <w:r w:rsidR="00A22B56">
        <w:rPr>
          <w:rFonts w:eastAsia="仿宋_GB2312" w:cstheme="minorHAnsi"/>
          <w:color w:val="000000"/>
          <w:kern w:val="0"/>
          <w:szCs w:val="21"/>
        </w:rPr>
        <w:t>China Petroleum and Chemical Industry Federation</w:t>
      </w:r>
    </w:p>
    <w:p w14:paraId="6751BFDC" w14:textId="0D5B648D" w:rsidR="00563EB4" w:rsidRDefault="00563EB4" w:rsidP="00563EB4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 w:hint="eastAsia"/>
          <w:color w:val="000000"/>
          <w:kern w:val="0"/>
          <w:szCs w:val="21"/>
        </w:rPr>
        <w:t>2</w:t>
      </w:r>
      <w:r>
        <w:rPr>
          <w:rFonts w:eastAsia="仿宋_GB2312" w:cstheme="minorHAnsi"/>
          <w:color w:val="000000"/>
          <w:kern w:val="0"/>
          <w:szCs w:val="21"/>
        </w:rPr>
        <w:t xml:space="preserve">018  </w:t>
      </w:r>
      <w:r w:rsidR="00276133">
        <w:rPr>
          <w:rFonts w:eastAsia="仿宋_GB2312" w:cstheme="minorHAnsi"/>
          <w:color w:val="000000"/>
          <w:kern w:val="0"/>
          <w:szCs w:val="21"/>
        </w:rPr>
        <w:t xml:space="preserve">     </w:t>
      </w:r>
      <w:r w:rsidR="00D805BC">
        <w:rPr>
          <w:rFonts w:eastAsia="仿宋_GB2312" w:cstheme="minorHAnsi"/>
          <w:color w:val="000000"/>
          <w:kern w:val="0"/>
          <w:szCs w:val="21"/>
        </w:rPr>
        <w:t xml:space="preserve">  CAS ‘</w:t>
      </w:r>
      <w:r w:rsidRPr="00563EB4">
        <w:rPr>
          <w:rFonts w:eastAsia="仿宋_GB2312" w:cstheme="minorHAnsi"/>
          <w:color w:val="000000"/>
          <w:kern w:val="0"/>
          <w:szCs w:val="21"/>
        </w:rPr>
        <w:t>Hundred Talents</w:t>
      </w:r>
      <w:r w:rsidR="00D805BC">
        <w:rPr>
          <w:rFonts w:eastAsia="仿宋_GB2312" w:cstheme="minorHAnsi"/>
          <w:color w:val="000000"/>
          <w:kern w:val="0"/>
          <w:szCs w:val="21"/>
        </w:rPr>
        <w:t>’ Program in the final review</w:t>
      </w:r>
      <w:r w:rsidRPr="00563EB4">
        <w:rPr>
          <w:rFonts w:eastAsia="仿宋_GB2312" w:cstheme="minorHAnsi"/>
          <w:color w:val="000000"/>
          <w:kern w:val="0"/>
          <w:szCs w:val="21"/>
        </w:rPr>
        <w:t xml:space="preserve"> as </w:t>
      </w:r>
      <w:r w:rsidR="00D805BC">
        <w:rPr>
          <w:rFonts w:eastAsia="仿宋_GB2312" w:cstheme="minorHAnsi"/>
          <w:color w:val="000000"/>
          <w:kern w:val="0"/>
          <w:szCs w:val="21"/>
        </w:rPr>
        <w:t>EXCELLENT Award</w:t>
      </w:r>
    </w:p>
    <w:p w14:paraId="5B0A7D31" w14:textId="4579412F" w:rsidR="007847AA" w:rsidRPr="00563EB4" w:rsidRDefault="007847AA" w:rsidP="00563EB4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 w:hint="eastAsia"/>
          <w:color w:val="000000"/>
          <w:kern w:val="0"/>
          <w:szCs w:val="21"/>
        </w:rPr>
        <w:t>2</w:t>
      </w:r>
      <w:r>
        <w:rPr>
          <w:rFonts w:eastAsia="仿宋_GB2312" w:cstheme="minorHAnsi"/>
          <w:color w:val="000000"/>
          <w:kern w:val="0"/>
          <w:szCs w:val="21"/>
        </w:rPr>
        <w:t xml:space="preserve">018         Outstanding Scholar Award, </w:t>
      </w:r>
      <w:r w:rsidRPr="001C2CE2">
        <w:rPr>
          <w:rFonts w:eastAsia="仿宋_GB2312" w:cstheme="minorHAnsi"/>
          <w:color w:val="000000"/>
          <w:kern w:val="0"/>
          <w:szCs w:val="21"/>
        </w:rPr>
        <w:t>Chinese Academy of Sciences</w:t>
      </w:r>
    </w:p>
    <w:p w14:paraId="463A4E16" w14:textId="7326D431" w:rsidR="00563EB4" w:rsidRDefault="00563EB4" w:rsidP="00030D25">
      <w:pPr>
        <w:autoSpaceDE w:val="0"/>
        <w:autoSpaceDN w:val="0"/>
        <w:adjustRightInd w:val="0"/>
        <w:spacing w:before="13" w:line="400" w:lineRule="exact"/>
        <w:ind w:left="1470" w:hangingChars="700" w:hanging="1470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/>
          <w:color w:val="000000"/>
          <w:kern w:val="0"/>
          <w:szCs w:val="21"/>
        </w:rPr>
        <w:t xml:space="preserve">2017  </w:t>
      </w:r>
      <w:r w:rsidR="00030D25">
        <w:rPr>
          <w:rFonts w:eastAsia="仿宋_GB2312" w:cstheme="minorHAnsi"/>
          <w:color w:val="000000"/>
          <w:kern w:val="0"/>
          <w:szCs w:val="21"/>
        </w:rPr>
        <w:t xml:space="preserve">       S&amp;T </w:t>
      </w:r>
      <w:r w:rsidR="00030D25" w:rsidRPr="00563EB4">
        <w:rPr>
          <w:rFonts w:eastAsia="仿宋_GB2312" w:cstheme="minorHAnsi"/>
          <w:color w:val="000000"/>
          <w:kern w:val="0"/>
          <w:szCs w:val="21"/>
        </w:rPr>
        <w:t>Innovation Award</w:t>
      </w:r>
      <w:r w:rsidR="00030D25">
        <w:rPr>
          <w:rFonts w:eastAsia="仿宋_GB2312" w:cstheme="minorHAnsi"/>
          <w:color w:val="000000"/>
          <w:kern w:val="0"/>
          <w:szCs w:val="21"/>
        </w:rPr>
        <w:t>,</w:t>
      </w:r>
      <w:r w:rsidR="00030D25" w:rsidRPr="00563EB4"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563EB4">
        <w:rPr>
          <w:rFonts w:eastAsia="仿宋_GB2312" w:cstheme="minorHAnsi"/>
          <w:color w:val="000000"/>
          <w:kern w:val="0"/>
          <w:szCs w:val="21"/>
        </w:rPr>
        <w:t>China Industry-</w:t>
      </w:r>
      <w:r w:rsidR="00030D25">
        <w:rPr>
          <w:rFonts w:eastAsia="仿宋_GB2312" w:cstheme="minorHAnsi"/>
          <w:color w:val="000000"/>
          <w:kern w:val="0"/>
          <w:szCs w:val="21"/>
        </w:rPr>
        <w:t>University-</w:t>
      </w:r>
      <w:r w:rsidRPr="00563EB4">
        <w:rPr>
          <w:rFonts w:eastAsia="仿宋_GB2312" w:cstheme="minorHAnsi"/>
          <w:color w:val="000000"/>
          <w:kern w:val="0"/>
          <w:szCs w:val="21"/>
        </w:rPr>
        <w:t>Research</w:t>
      </w:r>
      <w:r w:rsidR="00030D25">
        <w:rPr>
          <w:rFonts w:eastAsia="仿宋_GB2312" w:cstheme="minorHAnsi"/>
          <w:color w:val="000000"/>
          <w:kern w:val="0"/>
          <w:szCs w:val="21"/>
        </w:rPr>
        <w:t xml:space="preserve"> Institute Collaboration Association</w:t>
      </w:r>
    </w:p>
    <w:p w14:paraId="640DD3FF" w14:textId="29ED2295" w:rsidR="007847AA" w:rsidRDefault="007847AA" w:rsidP="00030D25">
      <w:pPr>
        <w:autoSpaceDE w:val="0"/>
        <w:autoSpaceDN w:val="0"/>
        <w:adjustRightInd w:val="0"/>
        <w:spacing w:before="13" w:line="400" w:lineRule="exact"/>
        <w:ind w:left="1470" w:hangingChars="700" w:hanging="1470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 w:hint="eastAsia"/>
          <w:color w:val="000000"/>
          <w:kern w:val="0"/>
          <w:szCs w:val="21"/>
        </w:rPr>
        <w:t>2</w:t>
      </w:r>
      <w:r>
        <w:rPr>
          <w:rFonts w:eastAsia="仿宋_GB2312" w:cstheme="minorHAnsi"/>
          <w:color w:val="000000"/>
          <w:kern w:val="0"/>
          <w:szCs w:val="21"/>
        </w:rPr>
        <w:t xml:space="preserve">017         </w:t>
      </w:r>
      <w:r w:rsidRPr="007847AA">
        <w:rPr>
          <w:rFonts w:eastAsia="仿宋_GB2312" w:cstheme="minorHAnsi"/>
          <w:color w:val="000000"/>
          <w:kern w:val="0"/>
          <w:szCs w:val="21"/>
        </w:rPr>
        <w:t>European Carbon Association Award</w:t>
      </w:r>
    </w:p>
    <w:p w14:paraId="4985B7FD" w14:textId="70E29A49" w:rsidR="00030D25" w:rsidRPr="00563EB4" w:rsidRDefault="00030D25" w:rsidP="00030D25">
      <w:pPr>
        <w:autoSpaceDE w:val="0"/>
        <w:autoSpaceDN w:val="0"/>
        <w:adjustRightInd w:val="0"/>
        <w:spacing w:before="13" w:line="400" w:lineRule="exact"/>
        <w:ind w:left="1470" w:hangingChars="700" w:hanging="1470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 w:hint="eastAsia"/>
          <w:color w:val="000000"/>
          <w:kern w:val="0"/>
          <w:szCs w:val="21"/>
        </w:rPr>
        <w:t>2</w:t>
      </w:r>
      <w:r>
        <w:rPr>
          <w:rFonts w:eastAsia="仿宋_GB2312" w:cstheme="minorHAnsi"/>
          <w:color w:val="000000"/>
          <w:kern w:val="0"/>
          <w:szCs w:val="21"/>
        </w:rPr>
        <w:t>016         Highly Cited Researcher, Thomson Reuters</w:t>
      </w:r>
    </w:p>
    <w:p w14:paraId="45D282CD" w14:textId="166CD43C" w:rsidR="00563EB4" w:rsidRDefault="00563EB4" w:rsidP="00030D25">
      <w:pPr>
        <w:autoSpaceDE w:val="0"/>
        <w:autoSpaceDN w:val="0"/>
        <w:adjustRightInd w:val="0"/>
        <w:spacing w:before="13" w:line="400" w:lineRule="exact"/>
        <w:ind w:left="1470" w:hangingChars="700" w:hanging="1470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/>
          <w:color w:val="000000"/>
          <w:kern w:val="0"/>
          <w:szCs w:val="21"/>
        </w:rPr>
        <w:t xml:space="preserve">2016  </w:t>
      </w:r>
      <w:r w:rsidR="00030D25">
        <w:rPr>
          <w:rFonts w:eastAsia="仿宋_GB2312" w:cstheme="minorHAnsi"/>
          <w:color w:val="000000"/>
          <w:kern w:val="0"/>
          <w:szCs w:val="21"/>
        </w:rPr>
        <w:t xml:space="preserve">       </w:t>
      </w:r>
      <w:r w:rsidRPr="00563EB4">
        <w:rPr>
          <w:rFonts w:eastAsia="仿宋_GB2312" w:cstheme="minorHAnsi"/>
          <w:color w:val="000000"/>
          <w:kern w:val="0"/>
          <w:szCs w:val="21"/>
        </w:rPr>
        <w:t xml:space="preserve">Youth </w:t>
      </w:r>
      <w:r w:rsidR="00030D25">
        <w:rPr>
          <w:rFonts w:eastAsia="仿宋_GB2312" w:cstheme="minorHAnsi"/>
          <w:color w:val="000000"/>
          <w:kern w:val="0"/>
          <w:szCs w:val="21"/>
        </w:rPr>
        <w:t>S&amp;T</w:t>
      </w:r>
      <w:r w:rsidRPr="00563EB4">
        <w:rPr>
          <w:rFonts w:eastAsia="仿宋_GB2312" w:cstheme="minorHAnsi"/>
          <w:color w:val="000000"/>
          <w:kern w:val="0"/>
          <w:szCs w:val="21"/>
        </w:rPr>
        <w:t xml:space="preserve"> Outstanding Contribution Award, </w:t>
      </w:r>
      <w:r w:rsidR="00030D25">
        <w:rPr>
          <w:rFonts w:eastAsia="仿宋_GB2312" w:cstheme="minorHAnsi"/>
          <w:color w:val="000000"/>
          <w:kern w:val="0"/>
          <w:szCs w:val="21"/>
        </w:rPr>
        <w:t>China Petroleum and Chemical Industry Federation</w:t>
      </w:r>
    </w:p>
    <w:p w14:paraId="012FD890" w14:textId="1CCA4425" w:rsidR="00702FC0" w:rsidRPr="00563EB4" w:rsidRDefault="00702FC0" w:rsidP="00030D25">
      <w:pPr>
        <w:autoSpaceDE w:val="0"/>
        <w:autoSpaceDN w:val="0"/>
        <w:adjustRightInd w:val="0"/>
        <w:spacing w:before="13" w:line="400" w:lineRule="exact"/>
        <w:ind w:left="1470" w:hangingChars="700" w:hanging="1470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 w:hint="eastAsia"/>
          <w:color w:val="000000"/>
          <w:kern w:val="0"/>
          <w:szCs w:val="21"/>
        </w:rPr>
        <w:t>2</w:t>
      </w:r>
      <w:r>
        <w:rPr>
          <w:rFonts w:eastAsia="仿宋_GB2312" w:cstheme="minorHAnsi"/>
          <w:color w:val="000000"/>
          <w:kern w:val="0"/>
          <w:szCs w:val="21"/>
        </w:rPr>
        <w:t xml:space="preserve">015         Fellow of the Royal Society of </w:t>
      </w:r>
      <w:proofErr w:type="spellStart"/>
      <w:r>
        <w:rPr>
          <w:rFonts w:eastAsia="仿宋_GB2312" w:cstheme="minorHAnsi"/>
          <w:color w:val="000000"/>
          <w:kern w:val="0"/>
          <w:szCs w:val="21"/>
        </w:rPr>
        <w:t>Chemsity</w:t>
      </w:r>
      <w:proofErr w:type="spellEnd"/>
    </w:p>
    <w:p w14:paraId="37F0C006" w14:textId="0863855D" w:rsidR="00563EB4" w:rsidRPr="00563EB4" w:rsidRDefault="00563EB4" w:rsidP="000D71B8">
      <w:pPr>
        <w:autoSpaceDE w:val="0"/>
        <w:autoSpaceDN w:val="0"/>
        <w:adjustRightInd w:val="0"/>
        <w:spacing w:before="13" w:line="400" w:lineRule="exact"/>
        <w:ind w:left="1470" w:hangingChars="700" w:hanging="1470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/>
          <w:color w:val="000000"/>
          <w:kern w:val="0"/>
          <w:szCs w:val="21"/>
        </w:rPr>
        <w:t xml:space="preserve">2015  </w:t>
      </w:r>
      <w:r w:rsidR="000D71B8">
        <w:rPr>
          <w:rFonts w:eastAsia="仿宋_GB2312" w:cstheme="minorHAnsi"/>
          <w:color w:val="000000"/>
          <w:kern w:val="0"/>
          <w:szCs w:val="21"/>
        </w:rPr>
        <w:t xml:space="preserve">       </w:t>
      </w:r>
      <w:r w:rsidRPr="00563EB4">
        <w:rPr>
          <w:rFonts w:eastAsia="仿宋_GB2312" w:cstheme="minorHAnsi"/>
          <w:color w:val="000000"/>
          <w:kern w:val="0"/>
          <w:szCs w:val="21"/>
        </w:rPr>
        <w:t xml:space="preserve">Hou </w:t>
      </w:r>
      <w:proofErr w:type="spellStart"/>
      <w:r w:rsidRPr="00563EB4">
        <w:rPr>
          <w:rFonts w:eastAsia="仿宋_GB2312" w:cstheme="minorHAnsi"/>
          <w:color w:val="000000"/>
          <w:kern w:val="0"/>
          <w:szCs w:val="21"/>
        </w:rPr>
        <w:t>Debang</w:t>
      </w:r>
      <w:proofErr w:type="spellEnd"/>
      <w:r w:rsidRPr="00563EB4">
        <w:rPr>
          <w:rFonts w:eastAsia="仿宋_GB2312" w:cstheme="minorHAnsi"/>
          <w:color w:val="000000"/>
          <w:kern w:val="0"/>
          <w:szCs w:val="21"/>
        </w:rPr>
        <w:t xml:space="preserve"> </w:t>
      </w:r>
      <w:proofErr w:type="spellStart"/>
      <w:r w:rsidRPr="00563EB4">
        <w:rPr>
          <w:rFonts w:eastAsia="仿宋_GB2312" w:cstheme="minorHAnsi"/>
          <w:color w:val="000000"/>
          <w:kern w:val="0"/>
          <w:szCs w:val="21"/>
        </w:rPr>
        <w:t>Chemcial</w:t>
      </w:r>
      <w:proofErr w:type="spellEnd"/>
      <w:r w:rsidRPr="00563EB4">
        <w:rPr>
          <w:rFonts w:eastAsia="仿宋_GB2312" w:cstheme="minorHAnsi"/>
          <w:color w:val="000000"/>
          <w:kern w:val="0"/>
          <w:szCs w:val="21"/>
        </w:rPr>
        <w:t xml:space="preserve"> Engineering </w:t>
      </w:r>
      <w:r w:rsidR="000D71B8">
        <w:rPr>
          <w:rFonts w:eastAsia="仿宋_GB2312" w:cstheme="minorHAnsi"/>
          <w:color w:val="000000"/>
          <w:kern w:val="0"/>
          <w:szCs w:val="21"/>
        </w:rPr>
        <w:t>S&amp;T</w:t>
      </w:r>
      <w:r w:rsidRPr="00563EB4">
        <w:rPr>
          <w:rFonts w:eastAsia="仿宋_GB2312" w:cstheme="minorHAnsi"/>
          <w:color w:val="000000"/>
          <w:kern w:val="0"/>
          <w:szCs w:val="21"/>
        </w:rPr>
        <w:t xml:space="preserve"> Youth Award</w:t>
      </w:r>
      <w:r w:rsidR="000D71B8">
        <w:rPr>
          <w:rFonts w:eastAsia="仿宋_GB2312" w:cstheme="minorHAnsi"/>
          <w:color w:val="000000"/>
          <w:kern w:val="0"/>
          <w:szCs w:val="21"/>
        </w:rPr>
        <w:t>, the Chemical Industry and Engineering Society of China</w:t>
      </w:r>
    </w:p>
    <w:p w14:paraId="2A037FF2" w14:textId="4DC2F0CA" w:rsidR="00563EB4" w:rsidRDefault="00563EB4" w:rsidP="00563EB4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/>
          <w:color w:val="000000"/>
          <w:kern w:val="0"/>
          <w:szCs w:val="21"/>
        </w:rPr>
        <w:t xml:space="preserve">2014  </w:t>
      </w:r>
      <w:r w:rsidR="000D71B8">
        <w:rPr>
          <w:rFonts w:eastAsia="仿宋_GB2312" w:cstheme="minorHAnsi"/>
          <w:color w:val="000000"/>
          <w:kern w:val="0"/>
          <w:szCs w:val="21"/>
        </w:rPr>
        <w:t xml:space="preserve">       </w:t>
      </w:r>
      <w:r w:rsidRPr="00563EB4">
        <w:rPr>
          <w:rFonts w:eastAsia="仿宋_GB2312" w:cstheme="minorHAnsi"/>
          <w:color w:val="000000"/>
          <w:kern w:val="0"/>
          <w:szCs w:val="21"/>
        </w:rPr>
        <w:t xml:space="preserve">Lu </w:t>
      </w:r>
      <w:proofErr w:type="spellStart"/>
      <w:r w:rsidRPr="00563EB4">
        <w:rPr>
          <w:rFonts w:eastAsia="仿宋_GB2312" w:cstheme="minorHAnsi"/>
          <w:color w:val="000000"/>
          <w:kern w:val="0"/>
          <w:szCs w:val="21"/>
        </w:rPr>
        <w:t>Jiaxi</w:t>
      </w:r>
      <w:proofErr w:type="spellEnd"/>
      <w:r w:rsidRPr="00563EB4">
        <w:rPr>
          <w:rFonts w:eastAsia="仿宋_GB2312" w:cstheme="minorHAnsi"/>
          <w:color w:val="000000"/>
          <w:kern w:val="0"/>
          <w:szCs w:val="21"/>
        </w:rPr>
        <w:t xml:space="preserve"> Youth Award, </w:t>
      </w:r>
      <w:r w:rsidR="000D71B8" w:rsidRPr="001C2CE2">
        <w:rPr>
          <w:rFonts w:eastAsia="仿宋_GB2312" w:cstheme="minorHAnsi"/>
          <w:color w:val="000000"/>
          <w:kern w:val="0"/>
          <w:szCs w:val="21"/>
        </w:rPr>
        <w:t>Chinese Academy of Sciences</w:t>
      </w:r>
    </w:p>
    <w:p w14:paraId="11926838" w14:textId="3735A1F0" w:rsidR="00E77A76" w:rsidRDefault="00E77A76" w:rsidP="00563EB4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 w:hint="eastAsia"/>
          <w:color w:val="000000"/>
          <w:kern w:val="0"/>
          <w:szCs w:val="21"/>
        </w:rPr>
        <w:t>2</w:t>
      </w:r>
      <w:r>
        <w:rPr>
          <w:rFonts w:eastAsia="仿宋_GB2312" w:cstheme="minorHAnsi"/>
          <w:color w:val="000000"/>
          <w:kern w:val="0"/>
          <w:szCs w:val="21"/>
        </w:rPr>
        <w:t xml:space="preserve">010-2013    </w:t>
      </w:r>
      <w:bookmarkStart w:id="0" w:name="OLE_LINK3"/>
      <w:r>
        <w:rPr>
          <w:rFonts w:eastAsia="仿宋_GB2312" w:cstheme="minorHAnsi"/>
          <w:color w:val="000000"/>
          <w:kern w:val="0"/>
          <w:szCs w:val="21"/>
        </w:rPr>
        <w:t>Dean’s Fellow</w:t>
      </w:r>
      <w:bookmarkEnd w:id="0"/>
    </w:p>
    <w:p w14:paraId="7334F19C" w14:textId="77777777" w:rsidR="00C85AD7" w:rsidRPr="00563EB4" w:rsidRDefault="00C85AD7" w:rsidP="00563EB4">
      <w:pPr>
        <w:autoSpaceDE w:val="0"/>
        <w:autoSpaceDN w:val="0"/>
        <w:adjustRightInd w:val="0"/>
        <w:spacing w:before="13" w:line="400" w:lineRule="exact"/>
        <w:jc w:val="left"/>
        <w:rPr>
          <w:rFonts w:eastAsia="仿宋_GB2312" w:cstheme="minorHAnsi"/>
          <w:color w:val="000000"/>
          <w:kern w:val="0"/>
          <w:szCs w:val="21"/>
        </w:rPr>
      </w:pPr>
    </w:p>
    <w:p w14:paraId="4EE25F34" w14:textId="77777777" w:rsidR="00FA38ED" w:rsidRDefault="00000000">
      <w:pPr>
        <w:numPr>
          <w:ilvl w:val="0"/>
          <w:numId w:val="2"/>
        </w:numPr>
        <w:rPr>
          <w:b/>
          <w:bCs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EXPERIENCE</w:t>
      </w:r>
    </w:p>
    <w:p w14:paraId="5D6B2F85" w14:textId="47051896" w:rsidR="00FA38ED" w:rsidRDefault="00000000" w:rsidP="003A2DA2">
      <w:pPr>
        <w:ind w:firstLine="420"/>
        <w:rPr>
          <w:b/>
          <w:bCs/>
          <w:lang w:eastAsia="zh-Hans"/>
        </w:rPr>
      </w:pPr>
      <w:r>
        <w:rPr>
          <w:b/>
          <w:bCs/>
          <w:lang w:eastAsia="zh-Hans"/>
        </w:rPr>
        <w:t>Permanent positions</w:t>
      </w:r>
    </w:p>
    <w:p w14:paraId="16AF6748" w14:textId="304F3256" w:rsidR="00F33556" w:rsidRPr="001C2CE2" w:rsidRDefault="00F33556" w:rsidP="00F33556">
      <w:pPr>
        <w:autoSpaceDE w:val="0"/>
        <w:autoSpaceDN w:val="0"/>
        <w:adjustRightInd w:val="0"/>
        <w:spacing w:before="13" w:line="400" w:lineRule="exact"/>
        <w:ind w:left="1260" w:hangingChars="600" w:hanging="1260"/>
        <w:jc w:val="left"/>
        <w:rPr>
          <w:rFonts w:eastAsia="仿宋_GB2312" w:cstheme="minorHAnsi"/>
          <w:color w:val="000000"/>
          <w:kern w:val="0"/>
          <w:szCs w:val="21"/>
        </w:rPr>
      </w:pPr>
      <w:r w:rsidRPr="001C2CE2">
        <w:rPr>
          <w:rFonts w:eastAsia="仿宋_GB2312" w:cstheme="minorHAnsi"/>
          <w:color w:val="000000"/>
          <w:kern w:val="0"/>
          <w:szCs w:val="21"/>
        </w:rPr>
        <w:t>20</w:t>
      </w:r>
      <w:r>
        <w:rPr>
          <w:rFonts w:eastAsia="仿宋_GB2312" w:cstheme="minorHAnsi"/>
          <w:color w:val="000000"/>
          <w:kern w:val="0"/>
          <w:szCs w:val="21"/>
        </w:rPr>
        <w:t>22</w:t>
      </w:r>
      <w:r w:rsidRPr="001C2CE2">
        <w:rPr>
          <w:rFonts w:eastAsia="仿宋_GB2312" w:cstheme="minorHAnsi"/>
          <w:color w:val="000000"/>
          <w:kern w:val="0"/>
          <w:szCs w:val="21"/>
        </w:rPr>
        <w:t>-</w:t>
      </w:r>
      <w:proofErr w:type="gramStart"/>
      <w:r w:rsidRPr="001C2CE2">
        <w:rPr>
          <w:rFonts w:eastAsia="仿宋_GB2312" w:cstheme="minorHAnsi"/>
          <w:color w:val="000000"/>
          <w:kern w:val="0"/>
          <w:szCs w:val="21"/>
        </w:rPr>
        <w:t xml:space="preserve">present  </w:t>
      </w:r>
      <w:r w:rsidR="00A6387D" w:rsidRPr="00A6387D">
        <w:rPr>
          <w:rFonts w:eastAsia="仿宋_GB2312" w:cstheme="minorHAnsi"/>
          <w:b/>
          <w:bCs/>
          <w:color w:val="000000"/>
          <w:kern w:val="0"/>
          <w:szCs w:val="21"/>
        </w:rPr>
        <w:t>Distinguished</w:t>
      </w:r>
      <w:proofErr w:type="gramEnd"/>
      <w:r w:rsidR="00A6387D" w:rsidRPr="00A6387D">
        <w:rPr>
          <w:rFonts w:eastAsia="仿宋_GB2312" w:cstheme="minorHAnsi"/>
          <w:b/>
          <w:bCs/>
          <w:color w:val="000000"/>
          <w:kern w:val="0"/>
          <w:szCs w:val="21"/>
        </w:rPr>
        <w:t xml:space="preserve"> </w:t>
      </w:r>
      <w:r w:rsidRPr="00F33556">
        <w:rPr>
          <w:rFonts w:eastAsia="仿宋_GB2312" w:cstheme="minorHAnsi"/>
          <w:b/>
          <w:bCs/>
          <w:color w:val="000000"/>
          <w:kern w:val="0"/>
          <w:szCs w:val="21"/>
        </w:rPr>
        <w:t xml:space="preserve">CAS </w:t>
      </w:r>
      <w:r w:rsidRPr="003A2DA2">
        <w:rPr>
          <w:rFonts w:eastAsia="仿宋_GB2312" w:cstheme="minorHAnsi"/>
          <w:b/>
          <w:bCs/>
          <w:color w:val="000000"/>
          <w:kern w:val="0"/>
          <w:szCs w:val="21"/>
        </w:rPr>
        <w:t>Professor</w:t>
      </w:r>
      <w:r w:rsidRPr="001C2CE2">
        <w:rPr>
          <w:rFonts w:eastAsia="仿宋_GB2312" w:cstheme="minorHAnsi"/>
          <w:color w:val="000000"/>
          <w:kern w:val="0"/>
          <w:szCs w:val="21"/>
        </w:rPr>
        <w:t xml:space="preserve">, </w:t>
      </w:r>
      <w:r w:rsidRPr="003A2DA2">
        <w:rPr>
          <w:rFonts w:eastAsia="仿宋_GB2312" w:cstheme="minorHAnsi"/>
          <w:color w:val="000000"/>
          <w:kern w:val="0"/>
          <w:szCs w:val="21"/>
        </w:rPr>
        <w:t>Chinese Academy of Sciences</w:t>
      </w:r>
    </w:p>
    <w:p w14:paraId="6219E0FD" w14:textId="1AFBE9B8" w:rsidR="00F33556" w:rsidRPr="001C2CE2" w:rsidRDefault="00F33556" w:rsidP="00F33556">
      <w:pPr>
        <w:autoSpaceDE w:val="0"/>
        <w:autoSpaceDN w:val="0"/>
        <w:adjustRightInd w:val="0"/>
        <w:spacing w:before="13" w:line="400" w:lineRule="exact"/>
        <w:ind w:left="1260" w:hangingChars="600" w:hanging="1260"/>
        <w:jc w:val="left"/>
        <w:rPr>
          <w:rFonts w:eastAsia="仿宋_GB2312" w:cstheme="minorHAnsi"/>
          <w:color w:val="000000"/>
          <w:kern w:val="0"/>
          <w:szCs w:val="21"/>
        </w:rPr>
      </w:pPr>
      <w:r w:rsidRPr="001C2CE2">
        <w:rPr>
          <w:rFonts w:eastAsia="仿宋_GB2312" w:cstheme="minorHAnsi"/>
          <w:color w:val="000000"/>
          <w:kern w:val="0"/>
          <w:szCs w:val="21"/>
        </w:rPr>
        <w:t>2014-</w:t>
      </w:r>
      <w:proofErr w:type="gramStart"/>
      <w:r w:rsidRPr="001C2CE2">
        <w:rPr>
          <w:rFonts w:eastAsia="仿宋_GB2312" w:cstheme="minorHAnsi"/>
          <w:color w:val="000000"/>
          <w:kern w:val="0"/>
          <w:szCs w:val="21"/>
        </w:rPr>
        <w:t xml:space="preserve">present  </w:t>
      </w:r>
      <w:r w:rsidRPr="003A2DA2">
        <w:rPr>
          <w:rFonts w:eastAsia="仿宋_GB2312" w:cstheme="minorHAnsi"/>
          <w:b/>
          <w:bCs/>
          <w:color w:val="000000"/>
          <w:kern w:val="0"/>
          <w:szCs w:val="21"/>
        </w:rPr>
        <w:t>Professor</w:t>
      </w:r>
      <w:proofErr w:type="gramEnd"/>
      <w:r w:rsidR="006C6075">
        <w:rPr>
          <w:rFonts w:eastAsia="仿宋_GB2312" w:cstheme="minorHAnsi"/>
          <w:color w:val="000000"/>
          <w:kern w:val="0"/>
          <w:szCs w:val="21"/>
        </w:rPr>
        <w:t xml:space="preserve"> of</w:t>
      </w:r>
      <w:r w:rsidRPr="001C2CE2"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3A2DA2">
        <w:rPr>
          <w:rFonts w:eastAsia="仿宋_GB2312" w:cstheme="minorHAnsi"/>
          <w:color w:val="000000"/>
          <w:kern w:val="0"/>
          <w:szCs w:val="21"/>
        </w:rPr>
        <w:t>State Key Laboratory of Multi-phase Complex Systems</w:t>
      </w:r>
      <w:r w:rsidRPr="001C2CE2">
        <w:rPr>
          <w:rFonts w:eastAsia="仿宋_GB2312" w:cstheme="minorHAnsi"/>
          <w:color w:val="000000"/>
          <w:kern w:val="0"/>
          <w:szCs w:val="21"/>
        </w:rPr>
        <w:t xml:space="preserve">, </w:t>
      </w:r>
      <w:r w:rsidRPr="003A2DA2">
        <w:rPr>
          <w:rFonts w:eastAsia="仿宋_GB2312" w:cstheme="minorHAnsi"/>
          <w:color w:val="000000"/>
          <w:kern w:val="0"/>
          <w:szCs w:val="21"/>
        </w:rPr>
        <w:t>Institute of Process Engineering, Chinese Academy of Sciences</w:t>
      </w:r>
    </w:p>
    <w:p w14:paraId="2ADBA2E6" w14:textId="26220F7E" w:rsidR="003A2DA2" w:rsidRPr="001C2CE2" w:rsidRDefault="001C2CE2" w:rsidP="001C2CE2">
      <w:pPr>
        <w:autoSpaceDE w:val="0"/>
        <w:autoSpaceDN w:val="0"/>
        <w:adjustRightInd w:val="0"/>
        <w:spacing w:before="13" w:line="400" w:lineRule="exact"/>
        <w:ind w:left="1260" w:hangingChars="600" w:hanging="1260"/>
        <w:jc w:val="left"/>
        <w:rPr>
          <w:rFonts w:eastAsia="仿宋_GB2312" w:cstheme="minorHAnsi"/>
          <w:color w:val="000000"/>
          <w:kern w:val="0"/>
          <w:szCs w:val="21"/>
        </w:rPr>
      </w:pPr>
      <w:r w:rsidRPr="001C2CE2">
        <w:rPr>
          <w:rFonts w:eastAsia="仿宋_GB2312" w:cstheme="minorHAnsi"/>
          <w:color w:val="000000"/>
          <w:kern w:val="0"/>
          <w:szCs w:val="21"/>
        </w:rPr>
        <w:t xml:space="preserve">2013-2014  </w:t>
      </w:r>
      <w:r>
        <w:rPr>
          <w:rFonts w:eastAsia="仿宋_GB2312" w:cstheme="minorHAnsi"/>
          <w:color w:val="000000"/>
          <w:kern w:val="0"/>
          <w:szCs w:val="21"/>
        </w:rPr>
        <w:t xml:space="preserve">  </w:t>
      </w:r>
      <w:r w:rsidRPr="001C2CE2">
        <w:rPr>
          <w:rFonts w:eastAsia="仿宋_GB2312" w:cstheme="minorHAnsi"/>
          <w:b/>
          <w:bCs/>
          <w:color w:val="000000"/>
          <w:kern w:val="0"/>
          <w:szCs w:val="21"/>
        </w:rPr>
        <w:t>Associate Professor</w:t>
      </w:r>
      <w:r w:rsidRPr="001C2CE2">
        <w:rPr>
          <w:rFonts w:eastAsia="仿宋_GB2312" w:cstheme="minorHAnsi"/>
          <w:color w:val="000000"/>
          <w:kern w:val="0"/>
          <w:szCs w:val="21"/>
        </w:rPr>
        <w:t xml:space="preserve">, </w:t>
      </w:r>
      <w:r w:rsidRPr="003A2DA2">
        <w:rPr>
          <w:rFonts w:eastAsia="仿宋_GB2312" w:cstheme="minorHAnsi"/>
          <w:color w:val="000000"/>
          <w:kern w:val="0"/>
          <w:szCs w:val="21"/>
        </w:rPr>
        <w:t>State Key Laboratory of Multi-phase</w:t>
      </w:r>
      <w:r w:rsidRPr="001C2CE2"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3A2DA2">
        <w:rPr>
          <w:rFonts w:eastAsia="仿宋_GB2312" w:cstheme="minorHAnsi"/>
          <w:color w:val="000000"/>
          <w:kern w:val="0"/>
          <w:szCs w:val="21"/>
        </w:rPr>
        <w:t>Complex Systems</w:t>
      </w:r>
      <w:r w:rsidRPr="001C2CE2">
        <w:rPr>
          <w:rFonts w:eastAsia="仿宋_GB2312" w:cstheme="minorHAnsi"/>
          <w:color w:val="000000"/>
          <w:kern w:val="0"/>
          <w:szCs w:val="21"/>
        </w:rPr>
        <w:t xml:space="preserve">, </w:t>
      </w:r>
      <w:r w:rsidRPr="003A2DA2">
        <w:rPr>
          <w:rFonts w:eastAsia="仿宋_GB2312" w:cstheme="minorHAnsi"/>
          <w:color w:val="000000"/>
          <w:kern w:val="0"/>
          <w:szCs w:val="21"/>
        </w:rPr>
        <w:t>Institute of Process Engineering, Chinese Academy of Sciences</w:t>
      </w:r>
    </w:p>
    <w:p w14:paraId="68422EFD" w14:textId="77777777" w:rsidR="001C2CE2" w:rsidRDefault="001C2CE2">
      <w:pPr>
        <w:ind w:firstLineChars="200" w:firstLine="422"/>
        <w:rPr>
          <w:b/>
          <w:bCs/>
          <w:lang w:eastAsia="zh-Hans"/>
        </w:rPr>
      </w:pPr>
    </w:p>
    <w:p w14:paraId="740AF527" w14:textId="3156C14B" w:rsidR="00FA38ED" w:rsidRDefault="00000000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Visiting positions</w:t>
      </w:r>
    </w:p>
    <w:p w14:paraId="12907DC2" w14:textId="5BB29E00" w:rsidR="001C2CE2" w:rsidRDefault="001C2CE2" w:rsidP="001C2CE2">
      <w:pPr>
        <w:autoSpaceDE w:val="0"/>
        <w:autoSpaceDN w:val="0"/>
        <w:adjustRightInd w:val="0"/>
        <w:spacing w:before="13" w:line="400" w:lineRule="exact"/>
        <w:ind w:left="1260" w:hangingChars="600" w:hanging="1260"/>
        <w:jc w:val="left"/>
        <w:rPr>
          <w:rFonts w:eastAsia="仿宋_GB2312" w:cstheme="minorHAnsi"/>
          <w:color w:val="000000"/>
          <w:kern w:val="0"/>
          <w:szCs w:val="21"/>
        </w:rPr>
      </w:pPr>
      <w:r w:rsidRPr="001C2CE2">
        <w:rPr>
          <w:rFonts w:eastAsia="仿宋_GB2312" w:cstheme="minorHAnsi" w:hint="eastAsia"/>
          <w:color w:val="000000"/>
          <w:kern w:val="0"/>
          <w:szCs w:val="21"/>
        </w:rPr>
        <w:t>2</w:t>
      </w:r>
      <w:r w:rsidRPr="001C2CE2">
        <w:rPr>
          <w:rFonts w:eastAsia="仿宋_GB2312" w:cstheme="minorHAnsi"/>
          <w:color w:val="000000"/>
          <w:kern w:val="0"/>
          <w:szCs w:val="21"/>
        </w:rPr>
        <w:t>008-</w:t>
      </w:r>
      <w:proofErr w:type="gramStart"/>
      <w:r w:rsidRPr="001C2CE2">
        <w:rPr>
          <w:rFonts w:eastAsia="仿宋_GB2312" w:cstheme="minorHAnsi"/>
          <w:color w:val="000000"/>
          <w:kern w:val="0"/>
          <w:szCs w:val="21"/>
        </w:rPr>
        <w:t xml:space="preserve">2013  </w:t>
      </w:r>
      <w:r w:rsidRPr="001C2CE2">
        <w:rPr>
          <w:rFonts w:eastAsia="仿宋_GB2312" w:cstheme="minorHAnsi"/>
          <w:b/>
          <w:bCs/>
          <w:color w:val="000000"/>
          <w:kern w:val="0"/>
          <w:szCs w:val="21"/>
        </w:rPr>
        <w:t>Research</w:t>
      </w:r>
      <w:proofErr w:type="gramEnd"/>
      <w:r w:rsidRPr="001C2CE2">
        <w:rPr>
          <w:rFonts w:eastAsia="仿宋_GB2312" w:cstheme="minorHAnsi"/>
          <w:b/>
          <w:bCs/>
          <w:color w:val="000000"/>
          <w:kern w:val="0"/>
          <w:szCs w:val="21"/>
        </w:rPr>
        <w:t xml:space="preserve"> Fellow</w:t>
      </w:r>
      <w:r w:rsidRPr="001C2CE2">
        <w:rPr>
          <w:rFonts w:eastAsia="仿宋_GB2312" w:cstheme="minorHAnsi"/>
          <w:color w:val="000000"/>
          <w:kern w:val="0"/>
          <w:szCs w:val="21"/>
        </w:rPr>
        <w:t>, Department of Chemistry</w:t>
      </w:r>
      <w:r>
        <w:rPr>
          <w:rFonts w:eastAsia="仿宋_GB2312" w:cstheme="minorHAnsi"/>
          <w:color w:val="000000"/>
          <w:kern w:val="0"/>
          <w:szCs w:val="21"/>
        </w:rPr>
        <w:t>, National University of Singapore</w:t>
      </w:r>
      <w:r w:rsidR="00991F93">
        <w:rPr>
          <w:rFonts w:eastAsia="仿宋_GB2312" w:cstheme="minorHAnsi"/>
          <w:color w:val="000000"/>
          <w:kern w:val="0"/>
          <w:szCs w:val="21"/>
        </w:rPr>
        <w:t>, Singapore</w:t>
      </w:r>
    </w:p>
    <w:p w14:paraId="33DC21E3" w14:textId="77777777" w:rsidR="00C85AD7" w:rsidRPr="001C2CE2" w:rsidRDefault="00C85AD7" w:rsidP="001C2CE2">
      <w:pPr>
        <w:autoSpaceDE w:val="0"/>
        <w:autoSpaceDN w:val="0"/>
        <w:adjustRightInd w:val="0"/>
        <w:spacing w:before="13" w:line="400" w:lineRule="exact"/>
        <w:ind w:left="1260" w:hangingChars="600" w:hanging="1260"/>
        <w:jc w:val="left"/>
        <w:rPr>
          <w:rFonts w:eastAsia="仿宋_GB2312" w:cstheme="minorHAnsi"/>
          <w:color w:val="000000"/>
          <w:kern w:val="0"/>
          <w:szCs w:val="21"/>
        </w:rPr>
      </w:pPr>
    </w:p>
    <w:p w14:paraId="1A9E78A7" w14:textId="0CAF0BA6" w:rsidR="00C85AD7" w:rsidRDefault="00C85AD7" w:rsidP="00C85AD7">
      <w:pPr>
        <w:numPr>
          <w:ilvl w:val="0"/>
          <w:numId w:val="2"/>
        </w:numPr>
        <w:rPr>
          <w:b/>
          <w:bCs/>
          <w:lang w:eastAsia="zh-Hans"/>
        </w:rPr>
      </w:pPr>
      <w:r>
        <w:rPr>
          <w:b/>
          <w:bCs/>
          <w:color w:val="7030A0"/>
          <w:u w:val="single"/>
          <w:lang w:eastAsia="zh-Hans"/>
        </w:rPr>
        <w:lastRenderedPageBreak/>
        <w:t>Research Interests</w:t>
      </w:r>
    </w:p>
    <w:p w14:paraId="66461D7C" w14:textId="3E6C6D3C" w:rsidR="00C85AD7" w:rsidRPr="00C85AD7" w:rsidRDefault="00C85AD7" w:rsidP="00C85AD7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3" w:line="400" w:lineRule="exact"/>
        <w:ind w:firstLineChars="0"/>
        <w:jc w:val="left"/>
        <w:rPr>
          <w:rFonts w:eastAsia="仿宋_GB2312" w:cstheme="minorHAnsi"/>
          <w:color w:val="000000"/>
          <w:kern w:val="0"/>
          <w:szCs w:val="21"/>
        </w:rPr>
      </w:pPr>
      <w:r w:rsidRPr="00C85AD7">
        <w:rPr>
          <w:rFonts w:eastAsia="仿宋_GB2312" w:cstheme="minorHAnsi"/>
          <w:color w:val="000000"/>
          <w:kern w:val="0"/>
          <w:szCs w:val="21"/>
        </w:rPr>
        <w:t>Carbon-based nanomaterials, including Carbon Nanotubes and Graphene</w:t>
      </w:r>
    </w:p>
    <w:p w14:paraId="2AE60F7D" w14:textId="60A75942" w:rsidR="00C85AD7" w:rsidRPr="00C85AD7" w:rsidRDefault="00C85AD7" w:rsidP="00C85AD7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3" w:line="400" w:lineRule="exact"/>
        <w:ind w:firstLineChars="0"/>
        <w:jc w:val="left"/>
        <w:rPr>
          <w:rFonts w:eastAsia="仿宋_GB2312" w:cstheme="minorHAnsi"/>
          <w:color w:val="000000"/>
          <w:kern w:val="0"/>
          <w:szCs w:val="21"/>
        </w:rPr>
      </w:pPr>
      <w:r w:rsidRPr="00C85AD7">
        <w:rPr>
          <w:rFonts w:eastAsia="仿宋_GB2312" w:cstheme="minorHAnsi"/>
          <w:color w:val="000000"/>
          <w:kern w:val="0"/>
          <w:szCs w:val="21"/>
        </w:rPr>
        <w:t xml:space="preserve">Ceramics and composites: MAX Phases and </w:t>
      </w:r>
      <w:proofErr w:type="spellStart"/>
      <w:r w:rsidRPr="00C85AD7">
        <w:rPr>
          <w:rFonts w:eastAsia="仿宋_GB2312" w:cstheme="minorHAnsi"/>
          <w:color w:val="000000"/>
          <w:kern w:val="0"/>
          <w:szCs w:val="21"/>
        </w:rPr>
        <w:t>MXenes</w:t>
      </w:r>
      <w:proofErr w:type="spellEnd"/>
      <w:r w:rsidRPr="00C85AD7">
        <w:rPr>
          <w:rFonts w:eastAsia="仿宋_GB2312" w:cstheme="minorHAnsi"/>
          <w:color w:val="000000"/>
          <w:kern w:val="0"/>
          <w:szCs w:val="21"/>
        </w:rPr>
        <w:t xml:space="preserve"> Synthesis</w:t>
      </w:r>
    </w:p>
    <w:p w14:paraId="5E6810A9" w14:textId="6DC7ED49" w:rsidR="00C85AD7" w:rsidRPr="00C85AD7" w:rsidRDefault="00C85AD7" w:rsidP="00C85AD7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3" w:line="400" w:lineRule="exact"/>
        <w:ind w:firstLineChars="0"/>
        <w:jc w:val="left"/>
        <w:rPr>
          <w:rFonts w:eastAsia="仿宋_GB2312" w:cstheme="minorHAnsi"/>
          <w:color w:val="000000"/>
          <w:kern w:val="0"/>
          <w:szCs w:val="21"/>
        </w:rPr>
      </w:pPr>
      <w:r w:rsidRPr="00C85AD7">
        <w:rPr>
          <w:rFonts w:eastAsia="仿宋_GB2312" w:cstheme="minorHAnsi"/>
          <w:color w:val="000000"/>
          <w:kern w:val="0"/>
          <w:szCs w:val="21"/>
        </w:rPr>
        <w:t>Flexible Ceramic Nanofibrous Membranes for Environmental Remediation and</w:t>
      </w:r>
      <w:r w:rsidRPr="00C85AD7">
        <w:rPr>
          <w:rFonts w:eastAsia="仿宋_GB2312" w:cstheme="minorHAnsi" w:hint="eastAsia"/>
          <w:color w:val="000000"/>
          <w:kern w:val="0"/>
          <w:szCs w:val="21"/>
        </w:rPr>
        <w:t xml:space="preserve"> </w:t>
      </w:r>
      <w:r w:rsidRPr="00C85AD7">
        <w:rPr>
          <w:rFonts w:eastAsia="仿宋_GB2312" w:cstheme="minorHAnsi"/>
          <w:color w:val="000000"/>
          <w:kern w:val="0"/>
          <w:szCs w:val="21"/>
        </w:rPr>
        <w:t>Protection</w:t>
      </w:r>
    </w:p>
    <w:p w14:paraId="59541AE7" w14:textId="7EC90784" w:rsidR="00C85AD7" w:rsidRPr="00C85AD7" w:rsidRDefault="00C85AD7" w:rsidP="00C85AD7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3" w:line="400" w:lineRule="exact"/>
        <w:ind w:firstLineChars="0"/>
        <w:jc w:val="left"/>
        <w:rPr>
          <w:rFonts w:eastAsia="仿宋_GB2312" w:cstheme="minorHAnsi"/>
          <w:color w:val="000000"/>
          <w:kern w:val="0"/>
          <w:szCs w:val="21"/>
        </w:rPr>
      </w:pPr>
      <w:r w:rsidRPr="00C85AD7">
        <w:rPr>
          <w:rFonts w:eastAsia="仿宋_GB2312" w:cstheme="minorHAnsi"/>
          <w:color w:val="000000"/>
          <w:kern w:val="0"/>
          <w:szCs w:val="21"/>
        </w:rPr>
        <w:t>Metals, alloys and Nanocomposites designed for extreme environments</w:t>
      </w:r>
    </w:p>
    <w:p w14:paraId="4B234C7D" w14:textId="31C77062" w:rsidR="001C2CE2" w:rsidRDefault="00C85AD7" w:rsidP="00C85AD7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3" w:line="400" w:lineRule="exact"/>
        <w:ind w:firstLineChars="0"/>
        <w:jc w:val="left"/>
        <w:rPr>
          <w:rFonts w:eastAsia="仿宋_GB2312" w:cstheme="minorHAnsi"/>
          <w:color w:val="000000"/>
          <w:kern w:val="0"/>
          <w:szCs w:val="21"/>
        </w:rPr>
      </w:pPr>
      <w:r w:rsidRPr="00C85AD7">
        <w:rPr>
          <w:rFonts w:eastAsia="仿宋_GB2312" w:cstheme="minorHAnsi"/>
          <w:color w:val="000000"/>
          <w:kern w:val="0"/>
          <w:szCs w:val="21"/>
        </w:rPr>
        <w:t>Green energy devices using Graphene and Nanotubes, including OPV and</w:t>
      </w:r>
      <w:r w:rsidRPr="00C85AD7">
        <w:rPr>
          <w:rFonts w:eastAsia="仿宋_GB2312" w:cstheme="minorHAnsi" w:hint="eastAsia"/>
          <w:color w:val="000000"/>
          <w:kern w:val="0"/>
          <w:szCs w:val="21"/>
        </w:rPr>
        <w:t xml:space="preserve"> </w:t>
      </w:r>
      <w:r w:rsidRPr="00C85AD7">
        <w:rPr>
          <w:rFonts w:eastAsia="仿宋_GB2312" w:cstheme="minorHAnsi"/>
          <w:color w:val="000000"/>
          <w:kern w:val="0"/>
          <w:szCs w:val="21"/>
        </w:rPr>
        <w:t>Supercapacitor</w:t>
      </w:r>
    </w:p>
    <w:p w14:paraId="4F7AEC92" w14:textId="36027A44" w:rsidR="007847AA" w:rsidRDefault="00C85AD7" w:rsidP="00311B03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3" w:line="400" w:lineRule="exact"/>
        <w:ind w:firstLineChars="0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 w:hint="eastAsia"/>
          <w:color w:val="000000"/>
          <w:kern w:val="0"/>
          <w:szCs w:val="21"/>
        </w:rPr>
        <w:t>N</w:t>
      </w:r>
      <w:r>
        <w:rPr>
          <w:rFonts w:eastAsia="仿宋_GB2312" w:cstheme="minorHAnsi"/>
          <w:color w:val="000000"/>
          <w:kern w:val="0"/>
          <w:szCs w:val="21"/>
        </w:rPr>
        <w:t>anocomposites</w:t>
      </w:r>
    </w:p>
    <w:p w14:paraId="1635F9F6" w14:textId="77777777" w:rsidR="006A7F88" w:rsidRPr="00311B03" w:rsidRDefault="006A7F88" w:rsidP="006A7F88">
      <w:pPr>
        <w:pStyle w:val="a3"/>
        <w:autoSpaceDE w:val="0"/>
        <w:autoSpaceDN w:val="0"/>
        <w:adjustRightInd w:val="0"/>
        <w:spacing w:before="13" w:line="400" w:lineRule="exact"/>
        <w:ind w:left="440" w:firstLineChars="0" w:firstLine="0"/>
        <w:jc w:val="left"/>
        <w:rPr>
          <w:rFonts w:eastAsia="仿宋_GB2312" w:cstheme="minorHAnsi" w:hint="eastAsia"/>
          <w:color w:val="000000"/>
          <w:kern w:val="0"/>
          <w:szCs w:val="21"/>
        </w:rPr>
      </w:pPr>
    </w:p>
    <w:p w14:paraId="636BD253" w14:textId="77777777" w:rsidR="00FA38ED" w:rsidRDefault="00000000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OTHER PROFESSIONAL ACTIVITIES</w:t>
      </w:r>
    </w:p>
    <w:p w14:paraId="3A70AF6A" w14:textId="7B035EF1" w:rsidR="00FA38ED" w:rsidRDefault="00000000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Member of</w:t>
      </w:r>
      <w:r w:rsidR="00BE7FFE">
        <w:rPr>
          <w:b/>
          <w:bCs/>
          <w:lang w:eastAsia="zh-Hans"/>
        </w:rPr>
        <w:t xml:space="preserve"> </w:t>
      </w:r>
    </w:p>
    <w:p w14:paraId="1006599E" w14:textId="2F6320A6" w:rsidR="00FA38ED" w:rsidRPr="00BE7FFE" w:rsidRDefault="0093399D" w:rsidP="0093399D">
      <w:pPr>
        <w:ind w:leftChars="300" w:left="2100" w:hangingChars="700" w:hanging="1470"/>
        <w:rPr>
          <w:rFonts w:eastAsia="仿宋_GB2312" w:cstheme="minorHAnsi"/>
          <w:color w:val="000000"/>
          <w:kern w:val="0"/>
          <w:szCs w:val="21"/>
        </w:rPr>
      </w:pPr>
      <w:r w:rsidRPr="0093399D">
        <w:rPr>
          <w:lang w:eastAsia="zh-Hans"/>
        </w:rPr>
        <w:t>2015-2016</w:t>
      </w:r>
      <w:r>
        <w:rPr>
          <w:b/>
          <w:bCs/>
          <w:lang w:eastAsia="zh-Hans"/>
        </w:rPr>
        <w:t xml:space="preserve">    </w:t>
      </w:r>
      <w:r w:rsidR="006A61F7">
        <w:rPr>
          <w:b/>
          <w:bCs/>
          <w:lang w:eastAsia="zh-Hans"/>
        </w:rPr>
        <w:t xml:space="preserve"> </w:t>
      </w:r>
      <w:r w:rsidRPr="0093399D">
        <w:rPr>
          <w:lang w:eastAsia="zh-Hans"/>
        </w:rPr>
        <w:t xml:space="preserve">Board Committee Member of </w:t>
      </w:r>
      <w:r w:rsidR="00BE7FFE" w:rsidRPr="00BE7FFE">
        <w:rPr>
          <w:rFonts w:eastAsia="仿宋_GB2312" w:cstheme="minorHAnsi"/>
          <w:color w:val="000000"/>
          <w:kern w:val="0"/>
          <w:szCs w:val="21"/>
        </w:rPr>
        <w:t>International Academy of Electrochemical</w:t>
      </w:r>
      <w:r w:rsidR="0031121F">
        <w:rPr>
          <w:rFonts w:eastAsia="仿宋_GB2312" w:cstheme="minorHAnsi"/>
          <w:color w:val="000000"/>
          <w:kern w:val="0"/>
          <w:szCs w:val="21"/>
        </w:rPr>
        <w:t xml:space="preserve"> </w:t>
      </w:r>
      <w:r w:rsidR="00BE7FFE" w:rsidRPr="00BE7FFE">
        <w:rPr>
          <w:rFonts w:eastAsia="仿宋_GB2312" w:cstheme="minorHAnsi"/>
          <w:color w:val="000000"/>
          <w:kern w:val="0"/>
          <w:szCs w:val="21"/>
        </w:rPr>
        <w:t>Energy Science</w:t>
      </w:r>
    </w:p>
    <w:p w14:paraId="5BF61B30" w14:textId="6876C4A7" w:rsidR="0093399D" w:rsidRDefault="0093399D" w:rsidP="0093399D">
      <w:pPr>
        <w:ind w:firstLineChars="300" w:firstLine="630"/>
        <w:rPr>
          <w:b/>
          <w:bCs/>
          <w:lang w:eastAsia="zh-Hans"/>
        </w:rPr>
      </w:pPr>
      <w:r w:rsidRPr="0093399D">
        <w:rPr>
          <w:lang w:eastAsia="zh-Hans"/>
        </w:rPr>
        <w:t>201</w:t>
      </w:r>
      <w:r>
        <w:rPr>
          <w:lang w:eastAsia="zh-Hans"/>
        </w:rPr>
        <w:t>5</w:t>
      </w:r>
      <w:r w:rsidRPr="0093399D">
        <w:rPr>
          <w:lang w:eastAsia="zh-Hans"/>
        </w:rPr>
        <w:t>-present</w:t>
      </w:r>
      <w:r>
        <w:rPr>
          <w:lang w:eastAsia="zh-Hans"/>
        </w:rPr>
        <w:t xml:space="preserve">  </w:t>
      </w:r>
      <w:r w:rsidR="006A61F7">
        <w:rPr>
          <w:lang w:eastAsia="zh-Hans"/>
        </w:rPr>
        <w:t xml:space="preserve"> </w:t>
      </w:r>
      <w:r>
        <w:rPr>
          <w:lang w:eastAsia="zh-Hans"/>
        </w:rPr>
        <w:t>Member of</w:t>
      </w:r>
      <w:r>
        <w:rPr>
          <w:rFonts w:eastAsia="仿宋_GB2312" w:cstheme="minorHAnsi"/>
          <w:color w:val="000000"/>
          <w:kern w:val="0"/>
          <w:szCs w:val="21"/>
        </w:rPr>
        <w:t xml:space="preserve"> Chemical Industry and Engineering Society of China</w:t>
      </w:r>
    </w:p>
    <w:p w14:paraId="0B7DF16F" w14:textId="4CB34E9B" w:rsidR="0093399D" w:rsidRDefault="0093399D" w:rsidP="008E0D79">
      <w:pPr>
        <w:ind w:leftChars="300" w:left="2100" w:hangingChars="700" w:hanging="1470"/>
        <w:rPr>
          <w:b/>
          <w:bCs/>
          <w:lang w:eastAsia="zh-Hans"/>
        </w:rPr>
      </w:pPr>
      <w:r w:rsidRPr="0093399D">
        <w:rPr>
          <w:lang w:eastAsia="zh-Hans"/>
        </w:rPr>
        <w:t>201</w:t>
      </w:r>
      <w:r>
        <w:rPr>
          <w:lang w:eastAsia="zh-Hans"/>
        </w:rPr>
        <w:t xml:space="preserve">4     </w:t>
      </w:r>
      <w:r w:rsidR="008E0D79">
        <w:rPr>
          <w:lang w:eastAsia="zh-Hans"/>
        </w:rPr>
        <w:t xml:space="preserve">  </w:t>
      </w:r>
      <w:r>
        <w:rPr>
          <w:lang w:eastAsia="zh-Hans"/>
        </w:rPr>
        <w:t>Invited Member, NSFC China-US Workshop on Solar Energy and Environment</w:t>
      </w:r>
    </w:p>
    <w:p w14:paraId="6A7C3C1D" w14:textId="77777777" w:rsidR="00FA38ED" w:rsidRDefault="00000000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Founder and Head:</w:t>
      </w:r>
    </w:p>
    <w:p w14:paraId="3B1B26E9" w14:textId="1A70A7A8" w:rsidR="00FA38ED" w:rsidRDefault="00DA4697">
      <w:pPr>
        <w:ind w:firstLineChars="300" w:firstLine="630"/>
        <w:rPr>
          <w:b/>
          <w:bCs/>
          <w:lang w:eastAsia="zh-Hans"/>
        </w:rPr>
      </w:pPr>
      <w:r w:rsidRPr="00DA4697">
        <w:rPr>
          <w:rFonts w:eastAsia="仿宋_GB2312" w:cstheme="minorHAnsi"/>
          <w:color w:val="000000"/>
          <w:kern w:val="0"/>
          <w:szCs w:val="21"/>
        </w:rPr>
        <w:t xml:space="preserve">2021-present </w:t>
      </w:r>
      <w:r>
        <w:rPr>
          <w:rFonts w:eastAsia="仿宋_GB2312" w:cstheme="minorHAnsi"/>
          <w:color w:val="000000"/>
          <w:kern w:val="0"/>
          <w:szCs w:val="21"/>
        </w:rPr>
        <w:t xml:space="preserve">  </w:t>
      </w:r>
      <w:r w:rsidRPr="00DA4697">
        <w:rPr>
          <w:rFonts w:eastAsia="仿宋_GB2312" w:cstheme="minorHAnsi"/>
          <w:color w:val="000000"/>
          <w:kern w:val="0"/>
          <w:szCs w:val="21"/>
        </w:rPr>
        <w:t>Head of Division of Materials and Environment Engineering, CAS</w:t>
      </w:r>
    </w:p>
    <w:p w14:paraId="4E69090C" w14:textId="77777777" w:rsidR="00443012" w:rsidRPr="00563EB4" w:rsidRDefault="00443012" w:rsidP="00443012">
      <w:pPr>
        <w:ind w:leftChars="300" w:left="2100" w:hangingChars="700" w:hanging="1470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/>
          <w:color w:val="000000"/>
          <w:kern w:val="0"/>
          <w:szCs w:val="21"/>
        </w:rPr>
        <w:t>2014-2016     Theme Leader,</w:t>
      </w:r>
      <w:r w:rsidRPr="00563EB4">
        <w:rPr>
          <w:rFonts w:eastAsia="仿宋_GB2312" w:cstheme="minorHAnsi"/>
          <w:color w:val="000000"/>
          <w:kern w:val="0"/>
          <w:szCs w:val="21"/>
        </w:rPr>
        <w:t xml:space="preserve"> The Interdisciplinary Innovation Team, </w:t>
      </w:r>
      <w:r w:rsidRPr="001C2CE2">
        <w:rPr>
          <w:rFonts w:eastAsia="仿宋_GB2312" w:cstheme="minorHAnsi"/>
          <w:color w:val="000000"/>
          <w:kern w:val="0"/>
          <w:szCs w:val="21"/>
        </w:rPr>
        <w:t>Chinese Academy of</w:t>
      </w:r>
      <w:r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1C2CE2">
        <w:rPr>
          <w:rFonts w:eastAsia="仿宋_GB2312" w:cstheme="minorHAnsi"/>
          <w:color w:val="000000"/>
          <w:kern w:val="0"/>
          <w:szCs w:val="21"/>
        </w:rPr>
        <w:t>Sciences</w:t>
      </w:r>
    </w:p>
    <w:p w14:paraId="35E63F6B" w14:textId="52AFB39C" w:rsidR="00DA4697" w:rsidRPr="00DA4697" w:rsidRDefault="00DA4697" w:rsidP="00DA4697">
      <w:pPr>
        <w:ind w:firstLineChars="300" w:firstLine="630"/>
      </w:pPr>
      <w:r w:rsidRPr="00DA4697">
        <w:rPr>
          <w:rFonts w:hint="eastAsia"/>
        </w:rPr>
        <w:t>2</w:t>
      </w:r>
      <w:r w:rsidRPr="00DA4697">
        <w:t>013-present   Founder of</w:t>
      </w:r>
      <w:r w:rsidR="006E448F">
        <w:t xml:space="preserve"> the</w:t>
      </w:r>
      <w:r w:rsidRPr="00DA4697">
        <w:t xml:space="preserve"> Atomic Coating and Interface Materials Group</w:t>
      </w:r>
    </w:p>
    <w:p w14:paraId="22DDF32F" w14:textId="78D19484" w:rsidR="00FA38ED" w:rsidRDefault="00FA38ED">
      <w:pPr>
        <w:ind w:firstLineChars="300" w:firstLine="632"/>
        <w:rPr>
          <w:b/>
          <w:bCs/>
          <w:lang w:eastAsia="zh-Hans"/>
        </w:rPr>
      </w:pPr>
    </w:p>
    <w:p w14:paraId="37C71AAE" w14:textId="77777777" w:rsidR="00FA38ED" w:rsidRPr="00895063" w:rsidRDefault="00000000">
      <w:pPr>
        <w:ind w:firstLineChars="200" w:firstLine="422"/>
        <w:rPr>
          <w:b/>
          <w:bCs/>
          <w:lang w:eastAsia="zh-Hans"/>
        </w:rPr>
      </w:pPr>
      <w:r w:rsidRPr="00895063">
        <w:rPr>
          <w:b/>
          <w:bCs/>
          <w:lang w:eastAsia="zh-Hans"/>
        </w:rPr>
        <w:t>Invited Expert:</w:t>
      </w:r>
    </w:p>
    <w:p w14:paraId="6C575F6C" w14:textId="141B0139" w:rsidR="00FA38ED" w:rsidRPr="00443012" w:rsidRDefault="00443012" w:rsidP="00443012">
      <w:pPr>
        <w:ind w:leftChars="300" w:left="2100" w:hangingChars="700" w:hanging="1470"/>
      </w:pPr>
      <w:r w:rsidRPr="00DA4697">
        <w:rPr>
          <w:rFonts w:hint="eastAsia"/>
        </w:rPr>
        <w:t>2</w:t>
      </w:r>
      <w:r w:rsidRPr="00DA4697">
        <w:t>01</w:t>
      </w:r>
      <w:r>
        <w:t>9</w:t>
      </w:r>
      <w:r w:rsidRPr="00DA4697">
        <w:t>-</w:t>
      </w:r>
      <w:proofErr w:type="gramStart"/>
      <w:r w:rsidRPr="00DA4697">
        <w:t xml:space="preserve">present  </w:t>
      </w:r>
      <w:r w:rsidRPr="00443012">
        <w:rPr>
          <w:rFonts w:hint="eastAsia"/>
        </w:rPr>
        <w:t>I</w:t>
      </w:r>
      <w:r w:rsidRPr="00443012">
        <w:t>nternational</w:t>
      </w:r>
      <w:proofErr w:type="gramEnd"/>
      <w:r w:rsidRPr="00443012">
        <w:t xml:space="preserve"> Senior Expert for National Strategic S&amp;T Development, Ministry of Science and Technology of the People’s Republic of China</w:t>
      </w:r>
    </w:p>
    <w:p w14:paraId="2409DD9E" w14:textId="72BD9FA2" w:rsidR="00443012" w:rsidRPr="00443012" w:rsidRDefault="00443012" w:rsidP="00443012">
      <w:pPr>
        <w:ind w:leftChars="300" w:left="2100" w:hangingChars="700" w:hanging="1470"/>
      </w:pPr>
      <w:r w:rsidRPr="00DA4697">
        <w:rPr>
          <w:rFonts w:hint="eastAsia"/>
        </w:rPr>
        <w:t>2</w:t>
      </w:r>
      <w:r w:rsidRPr="00DA4697">
        <w:t>0</w:t>
      </w:r>
      <w:r>
        <w:t>23</w:t>
      </w:r>
      <w:r w:rsidRPr="00DA4697">
        <w:t>-</w:t>
      </w:r>
      <w:proofErr w:type="gramStart"/>
      <w:r w:rsidRPr="00DA4697">
        <w:t xml:space="preserve">present  </w:t>
      </w:r>
      <w:r w:rsidRPr="00443012">
        <w:rPr>
          <w:rFonts w:hint="eastAsia"/>
        </w:rPr>
        <w:t>I</w:t>
      </w:r>
      <w:r w:rsidRPr="00443012">
        <w:t>nternational</w:t>
      </w:r>
      <w:proofErr w:type="gramEnd"/>
      <w:r w:rsidRPr="00443012">
        <w:t xml:space="preserve"> </w:t>
      </w:r>
      <w:r>
        <w:t>Scientist of the Beijing Natural Science Foundation</w:t>
      </w:r>
    </w:p>
    <w:p w14:paraId="09B401E0" w14:textId="77777777" w:rsidR="00295BD7" w:rsidRDefault="00295BD7">
      <w:pPr>
        <w:rPr>
          <w:b/>
          <w:bCs/>
          <w:lang w:eastAsia="zh-Hans"/>
        </w:rPr>
      </w:pPr>
    </w:p>
    <w:p w14:paraId="0C1E57D0" w14:textId="4591693F" w:rsidR="00FA38ED" w:rsidRDefault="00000000">
      <w:pPr>
        <w:rPr>
          <w:b/>
          <w:bCs/>
          <w:u w:val="single"/>
          <w:lang w:eastAsia="zh-Hans"/>
        </w:rPr>
      </w:pPr>
      <w:r>
        <w:rPr>
          <w:b/>
          <w:bCs/>
          <w:u w:val="single"/>
          <w:lang w:eastAsia="zh-Hans"/>
        </w:rPr>
        <w:t xml:space="preserve">Invited </w:t>
      </w:r>
      <w:r w:rsidR="00702FC0">
        <w:rPr>
          <w:b/>
          <w:bCs/>
          <w:u w:val="single"/>
          <w:lang w:eastAsia="zh-Hans"/>
        </w:rPr>
        <w:t>&amp; Contributed Conference and Colloquia Presentations</w:t>
      </w:r>
      <w:r>
        <w:rPr>
          <w:b/>
          <w:bCs/>
          <w:u w:val="single"/>
          <w:lang w:eastAsia="zh-Hans"/>
        </w:rPr>
        <w:t>:</w:t>
      </w:r>
    </w:p>
    <w:p w14:paraId="537B5CE5" w14:textId="2B936A6D" w:rsidR="00FA38ED" w:rsidRDefault="0076306D">
      <w:pPr>
        <w:ind w:firstLineChars="300" w:firstLine="630"/>
        <w:rPr>
          <w:lang w:eastAsia="zh-Hans"/>
        </w:rPr>
      </w:pPr>
      <w:r w:rsidRPr="0076306D">
        <w:rPr>
          <w:lang w:eastAsia="zh-Hans"/>
        </w:rPr>
        <w:t>Prof</w:t>
      </w:r>
      <w:r w:rsidR="00702FC0" w:rsidRPr="0076306D">
        <w:rPr>
          <w:lang w:eastAsia="zh-Hans"/>
        </w:rPr>
        <w:t>. Yu WANG has given &gt;80 invited keynotes, conference talks, and colloquia presentations in Australia, Canada, Singapore, Japan, China, France, UK and the United States. Along with his research team, ~200 contributed talks have</w:t>
      </w:r>
      <w:r w:rsidRPr="0076306D">
        <w:rPr>
          <w:lang w:eastAsia="zh-Hans"/>
        </w:rPr>
        <w:t xml:space="preserve"> been presented and many graduate students advised by Prof. Yu WANG have received competitive awards for their presentations from </w:t>
      </w:r>
      <w:proofErr w:type="spellStart"/>
      <w:r w:rsidRPr="0076306D">
        <w:rPr>
          <w:lang w:eastAsia="zh-Hans"/>
        </w:rPr>
        <w:t>AlChE</w:t>
      </w:r>
      <w:proofErr w:type="spellEnd"/>
      <w:r w:rsidRPr="0076306D">
        <w:rPr>
          <w:lang w:eastAsia="zh-Hans"/>
        </w:rPr>
        <w:t xml:space="preserve">, ACS, MRS, </w:t>
      </w:r>
      <w:r>
        <w:rPr>
          <w:lang w:eastAsia="zh-Hans"/>
        </w:rPr>
        <w:t xml:space="preserve">CCS, </w:t>
      </w:r>
      <w:r w:rsidRPr="0076306D">
        <w:rPr>
          <w:lang w:eastAsia="zh-Hans"/>
        </w:rPr>
        <w:t xml:space="preserve">Thermoset Resin Formulators Association, </w:t>
      </w:r>
      <w:proofErr w:type="spellStart"/>
      <w:r w:rsidRPr="0076306D">
        <w:rPr>
          <w:lang w:eastAsia="zh-Hans"/>
        </w:rPr>
        <w:t>China</w:t>
      </w:r>
      <w:r>
        <w:rPr>
          <w:lang w:eastAsia="zh-Hans"/>
        </w:rPr>
        <w:t>NANO</w:t>
      </w:r>
      <w:proofErr w:type="spellEnd"/>
      <w:r w:rsidRPr="0076306D">
        <w:rPr>
          <w:lang w:eastAsia="zh-Hans"/>
        </w:rPr>
        <w:t>, etc.</w:t>
      </w:r>
      <w:r>
        <w:rPr>
          <w:lang w:eastAsia="zh-Hans"/>
        </w:rPr>
        <w:t xml:space="preserve"> </w:t>
      </w:r>
      <w:r w:rsidRPr="0076306D">
        <w:rPr>
          <w:lang w:eastAsia="zh-Hans"/>
        </w:rPr>
        <w:t>Full details available upon request.</w:t>
      </w:r>
      <w:r w:rsidR="00F23164">
        <w:rPr>
          <w:lang w:eastAsia="zh-Hans"/>
        </w:rPr>
        <w:br/>
      </w:r>
    </w:p>
    <w:p w14:paraId="296772A3" w14:textId="486F8286" w:rsidR="00F23164" w:rsidRPr="00895063" w:rsidRDefault="00F23164" w:rsidP="00F23164">
      <w:pPr>
        <w:pStyle w:val="a3"/>
        <w:ind w:left="420" w:firstLineChars="0" w:firstLine="0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Selected </w:t>
      </w:r>
      <w:r>
        <w:rPr>
          <w:rFonts w:hint="eastAsia"/>
          <w:b/>
          <w:bCs/>
        </w:rPr>
        <w:t>C</w:t>
      </w:r>
      <w:r>
        <w:rPr>
          <w:b/>
          <w:bCs/>
          <w:lang w:eastAsia="zh-Hans"/>
        </w:rPr>
        <w:t>onference</w:t>
      </w:r>
      <w:r w:rsidRPr="00895063">
        <w:rPr>
          <w:b/>
          <w:bCs/>
          <w:lang w:eastAsia="zh-Hans"/>
        </w:rPr>
        <w:t>s:</w:t>
      </w:r>
    </w:p>
    <w:p w14:paraId="54B85125" w14:textId="01B1FDB2" w:rsidR="00F23164" w:rsidRPr="008F559F" w:rsidRDefault="00F23164" w:rsidP="008F559F">
      <w:pPr>
        <w:rPr>
          <w:lang w:eastAsia="zh-Hans"/>
        </w:rPr>
      </w:pPr>
      <w:r w:rsidRPr="008F559F">
        <w:rPr>
          <w:lang w:eastAsia="zh-Hans"/>
        </w:rPr>
        <w:t xml:space="preserve">ACS Meeting, </w:t>
      </w:r>
      <w:r w:rsidR="00960D4F" w:rsidRPr="008F559F">
        <w:rPr>
          <w:lang w:eastAsia="zh-Hans"/>
        </w:rPr>
        <w:t>San Francisco</w:t>
      </w:r>
      <w:r w:rsidRPr="008F559F">
        <w:rPr>
          <w:lang w:eastAsia="zh-Hans"/>
        </w:rPr>
        <w:t>, CA</w:t>
      </w:r>
      <w:r w:rsidR="00960D4F" w:rsidRPr="008F559F">
        <w:rPr>
          <w:lang w:eastAsia="zh-Hans"/>
        </w:rPr>
        <w:t xml:space="preserve"> (USA)</w:t>
      </w:r>
      <w:r w:rsidRPr="008F559F">
        <w:rPr>
          <w:lang w:eastAsia="zh-Hans"/>
        </w:rPr>
        <w:t xml:space="preserve">, </w:t>
      </w:r>
      <w:r w:rsidR="00960D4F" w:rsidRPr="008F559F">
        <w:rPr>
          <w:lang w:eastAsia="zh-Hans"/>
        </w:rPr>
        <w:t>August</w:t>
      </w:r>
      <w:r w:rsidRPr="008F559F">
        <w:rPr>
          <w:lang w:eastAsia="zh-Hans"/>
        </w:rPr>
        <w:t xml:space="preserve"> 1</w:t>
      </w:r>
      <w:r w:rsidR="00960D4F" w:rsidRPr="008F559F">
        <w:rPr>
          <w:lang w:eastAsia="zh-Hans"/>
        </w:rPr>
        <w:t>3</w:t>
      </w:r>
      <w:r w:rsidRPr="008F559F">
        <w:rPr>
          <w:lang w:eastAsia="zh-Hans"/>
        </w:rPr>
        <w:t>-1</w:t>
      </w:r>
      <w:r w:rsidR="00960D4F" w:rsidRPr="008F559F">
        <w:rPr>
          <w:lang w:eastAsia="zh-Hans"/>
        </w:rPr>
        <w:t>7</w:t>
      </w:r>
      <w:r w:rsidRPr="008F559F">
        <w:rPr>
          <w:lang w:eastAsia="zh-Hans"/>
        </w:rPr>
        <w:t>, 20</w:t>
      </w:r>
      <w:r w:rsidR="00960D4F" w:rsidRPr="008F559F">
        <w:rPr>
          <w:lang w:eastAsia="zh-Hans"/>
        </w:rPr>
        <w:t>23</w:t>
      </w:r>
      <w:r w:rsidRPr="008F559F">
        <w:rPr>
          <w:lang w:eastAsia="zh-Hans"/>
        </w:rPr>
        <w:t>(Invited)</w:t>
      </w:r>
    </w:p>
    <w:p w14:paraId="372BF2B2" w14:textId="708AC9A4" w:rsidR="0076306D" w:rsidRPr="008F559F" w:rsidRDefault="00F23164" w:rsidP="008F559F">
      <w:pPr>
        <w:rPr>
          <w:lang w:eastAsia="zh-Hans"/>
        </w:rPr>
      </w:pPr>
      <w:r w:rsidRPr="008F559F">
        <w:rPr>
          <w:lang w:eastAsia="zh-Hans"/>
        </w:rPr>
        <w:t>8th National Conference on Energy Storage Science and Technology, Jilin University, virtual, April 7, 2023, (Plenary)</w:t>
      </w:r>
    </w:p>
    <w:p w14:paraId="70E890A4" w14:textId="47A80E15" w:rsidR="00F23164" w:rsidRPr="008F559F" w:rsidRDefault="00F23164" w:rsidP="008F559F">
      <w:pPr>
        <w:rPr>
          <w:lang w:eastAsia="zh-Hans"/>
        </w:rPr>
      </w:pPr>
      <w:r w:rsidRPr="008F559F">
        <w:rPr>
          <w:lang w:eastAsia="zh-Hans"/>
        </w:rPr>
        <w:t>Hong Kong Tech Forum on Carbon Neutrality and Sustainable Environment, Oct. 5, 2022 (Keynote)</w:t>
      </w:r>
    </w:p>
    <w:p w14:paraId="0C99D925" w14:textId="5D96C1A6" w:rsidR="00F23164" w:rsidRPr="008F559F" w:rsidRDefault="00F23164" w:rsidP="008F559F">
      <w:pPr>
        <w:rPr>
          <w:lang w:eastAsia="zh-Hans"/>
        </w:rPr>
      </w:pPr>
      <w:proofErr w:type="spellStart"/>
      <w:r w:rsidRPr="008F559F">
        <w:rPr>
          <w:lang w:eastAsia="zh-Hans"/>
        </w:rPr>
        <w:t>Sede</w:t>
      </w:r>
      <w:proofErr w:type="spellEnd"/>
      <w:r w:rsidRPr="008F559F">
        <w:rPr>
          <w:lang w:eastAsia="zh-Hans"/>
        </w:rPr>
        <w:t xml:space="preserve"> </w:t>
      </w:r>
      <w:proofErr w:type="spellStart"/>
      <w:r w:rsidRPr="008F559F">
        <w:rPr>
          <w:lang w:eastAsia="zh-Hans"/>
        </w:rPr>
        <w:t>Boqer</w:t>
      </w:r>
      <w:proofErr w:type="spellEnd"/>
      <w:r w:rsidRPr="008F559F">
        <w:rPr>
          <w:lang w:eastAsia="zh-Hans"/>
        </w:rPr>
        <w:t xml:space="preserve"> Symposium on Solar Electricity Production, Ben Gurion University, Israel, Sept. 6, 2022 (keynote)</w:t>
      </w:r>
    </w:p>
    <w:p w14:paraId="18F2ADA5" w14:textId="030B72F5" w:rsidR="00F23164" w:rsidRPr="008F559F" w:rsidRDefault="00F23164" w:rsidP="008F559F">
      <w:pPr>
        <w:rPr>
          <w:lang w:eastAsia="zh-Hans"/>
        </w:rPr>
      </w:pPr>
      <w:r w:rsidRPr="008F559F">
        <w:rPr>
          <w:lang w:eastAsia="zh-Hans"/>
        </w:rPr>
        <w:lastRenderedPageBreak/>
        <w:t>Graphene 2022, Germany, July 5, 2022 (Keynote)</w:t>
      </w:r>
    </w:p>
    <w:p w14:paraId="6B317379" w14:textId="36F9CD50" w:rsidR="00F23164" w:rsidRPr="008F559F" w:rsidRDefault="00F23164" w:rsidP="008F559F">
      <w:pPr>
        <w:rPr>
          <w:lang w:eastAsia="zh-Hans"/>
        </w:rPr>
      </w:pPr>
      <w:r w:rsidRPr="008F559F">
        <w:rPr>
          <w:lang w:eastAsia="zh-Hans"/>
        </w:rPr>
        <w:t>Int. Conf. “Nanotechnology and nanomaterials" (NANO-2020), Lviv, Ukraine, August 26, 2020 (Keynote)</w:t>
      </w:r>
    </w:p>
    <w:p w14:paraId="7922841B" w14:textId="35B1A5ED" w:rsidR="00F23164" w:rsidRPr="008F559F" w:rsidRDefault="00F23164" w:rsidP="008F559F">
      <w:pPr>
        <w:rPr>
          <w:lang w:eastAsia="zh-Hans"/>
        </w:rPr>
      </w:pPr>
      <w:r w:rsidRPr="008F559F">
        <w:rPr>
          <w:lang w:eastAsia="zh-Hans"/>
        </w:rPr>
        <w:t>Online Conference on Green Energy, July 20, 2020 (Keynote)</w:t>
      </w:r>
    </w:p>
    <w:p w14:paraId="11CE1687" w14:textId="25B52784" w:rsidR="00F23164" w:rsidRPr="008F559F" w:rsidRDefault="00F23164" w:rsidP="008F559F">
      <w:pPr>
        <w:rPr>
          <w:lang w:eastAsia="zh-Hans"/>
        </w:rPr>
      </w:pPr>
      <w:r w:rsidRPr="008F559F">
        <w:rPr>
          <w:lang w:eastAsia="zh-Hans"/>
        </w:rPr>
        <w:t>Graphene 2020 Online Forum, Shenzhen, China, July 4, 2020 (Keynote)</w:t>
      </w:r>
    </w:p>
    <w:p w14:paraId="3F4BA0EB" w14:textId="7641B2EB" w:rsidR="00F23164" w:rsidRPr="008F559F" w:rsidRDefault="00F23164" w:rsidP="008F559F">
      <w:pPr>
        <w:rPr>
          <w:lang w:eastAsia="zh-Hans"/>
        </w:rPr>
      </w:pPr>
      <w:proofErr w:type="spellStart"/>
      <w:r w:rsidRPr="008F559F">
        <w:rPr>
          <w:lang w:eastAsia="zh-Hans"/>
        </w:rPr>
        <w:t>ChinaNano</w:t>
      </w:r>
      <w:proofErr w:type="spellEnd"/>
      <w:r w:rsidRPr="008F559F">
        <w:rPr>
          <w:lang w:eastAsia="zh-Hans"/>
        </w:rPr>
        <w:t xml:space="preserve"> Conference, Beijing, China, August 17 – 20, 2019 (Keynote)</w:t>
      </w:r>
    </w:p>
    <w:p w14:paraId="06D3A7CF" w14:textId="217A2C10" w:rsidR="00F23164" w:rsidRPr="008F559F" w:rsidRDefault="00F23164" w:rsidP="008F559F">
      <w:pPr>
        <w:rPr>
          <w:lang w:eastAsia="zh-Hans"/>
        </w:rPr>
      </w:pPr>
      <w:r w:rsidRPr="008F559F">
        <w:rPr>
          <w:lang w:eastAsia="zh-Hans"/>
        </w:rPr>
        <w:t>NANO KOREA, South Korea, July 2 – 4, 2019 (Keynote)</w:t>
      </w:r>
    </w:p>
    <w:p w14:paraId="7CC723E0" w14:textId="64A66E31" w:rsidR="00F23164" w:rsidRPr="008F559F" w:rsidRDefault="00F23164" w:rsidP="008F559F">
      <w:pPr>
        <w:rPr>
          <w:lang w:eastAsia="zh-Hans"/>
        </w:rPr>
      </w:pPr>
      <w:r w:rsidRPr="008F559F">
        <w:rPr>
          <w:lang w:eastAsia="zh-Hans"/>
        </w:rPr>
        <w:t xml:space="preserve">2nd International Conference on </w:t>
      </w:r>
      <w:proofErr w:type="spellStart"/>
      <w:r w:rsidRPr="008F559F">
        <w:rPr>
          <w:lang w:eastAsia="zh-Hans"/>
        </w:rPr>
        <w:t>MXenes</w:t>
      </w:r>
      <w:proofErr w:type="spellEnd"/>
      <w:r w:rsidRPr="008F559F">
        <w:rPr>
          <w:lang w:eastAsia="zh-Hans"/>
        </w:rPr>
        <w:t>, Beijing, China, May 10-12, 2019 (Keynote)</w:t>
      </w:r>
    </w:p>
    <w:p w14:paraId="68E2CD67" w14:textId="5D57BFBE" w:rsidR="00F23164" w:rsidRPr="008F559F" w:rsidRDefault="00F23164" w:rsidP="008F559F">
      <w:pPr>
        <w:rPr>
          <w:lang w:eastAsia="zh-Hans"/>
        </w:rPr>
      </w:pPr>
      <w:r w:rsidRPr="008F559F">
        <w:rPr>
          <w:lang w:eastAsia="zh-Hans"/>
        </w:rPr>
        <w:t>Carbon Nanomaterials in Aqueous Environment Workshop, Berlin, Germany, February 21-23, 2018 (Invited)</w:t>
      </w:r>
    </w:p>
    <w:p w14:paraId="69370643" w14:textId="41F0DA99" w:rsidR="00F23164" w:rsidRPr="008F559F" w:rsidRDefault="00F23164" w:rsidP="008F559F">
      <w:pPr>
        <w:rPr>
          <w:lang w:eastAsia="zh-Hans"/>
        </w:rPr>
      </w:pPr>
      <w:r w:rsidRPr="008F559F">
        <w:rPr>
          <w:lang w:eastAsia="zh-Hans"/>
        </w:rPr>
        <w:t>Graphene 2018, Dresden Germany, June 26-29, 2018 (Invited)</w:t>
      </w:r>
    </w:p>
    <w:p w14:paraId="3BF7547E" w14:textId="1C642F65" w:rsidR="00F23164" w:rsidRPr="008F559F" w:rsidRDefault="00F23164" w:rsidP="008F559F">
      <w:pPr>
        <w:rPr>
          <w:lang w:eastAsia="zh-Hans"/>
        </w:rPr>
      </w:pPr>
      <w:r w:rsidRPr="008F559F">
        <w:rPr>
          <w:lang w:eastAsia="zh-Hans"/>
        </w:rPr>
        <w:t>Conference on Energy Storage Materials, November 18-21, 2017, Shenzhen, China (Keynote and Award Lecture)</w:t>
      </w:r>
    </w:p>
    <w:p w14:paraId="68360974" w14:textId="19D49386" w:rsidR="00F23164" w:rsidRPr="008F559F" w:rsidRDefault="00F23164" w:rsidP="008F559F">
      <w:pPr>
        <w:rPr>
          <w:lang w:eastAsia="zh-Hans"/>
        </w:rPr>
      </w:pPr>
      <w:r w:rsidRPr="008F559F">
        <w:rPr>
          <w:lang w:eastAsia="zh-Hans"/>
        </w:rPr>
        <w:t xml:space="preserve">3rd International Conference on Advances in Functional Materials, University of California, Los Angeles, CA </w:t>
      </w:r>
      <w:r w:rsidR="00960D4F" w:rsidRPr="008F559F">
        <w:rPr>
          <w:lang w:eastAsia="zh-Hans"/>
        </w:rPr>
        <w:t>(</w:t>
      </w:r>
      <w:r w:rsidRPr="008F559F">
        <w:rPr>
          <w:lang w:eastAsia="zh-Hans"/>
        </w:rPr>
        <w:t>USA</w:t>
      </w:r>
      <w:r w:rsidR="00960D4F" w:rsidRPr="008F559F">
        <w:rPr>
          <w:lang w:eastAsia="zh-Hans"/>
        </w:rPr>
        <w:t>)</w:t>
      </w:r>
      <w:r w:rsidRPr="008F559F">
        <w:rPr>
          <w:lang w:eastAsia="zh-Hans"/>
        </w:rPr>
        <w:t>, Aug. 14-17, 2017</w:t>
      </w:r>
    </w:p>
    <w:p w14:paraId="1164D7C7" w14:textId="684A36C9" w:rsidR="00F23164" w:rsidRPr="008F559F" w:rsidRDefault="00F23164" w:rsidP="008F559F">
      <w:pPr>
        <w:rPr>
          <w:lang w:eastAsia="zh-Hans"/>
        </w:rPr>
      </w:pPr>
      <w:bookmarkStart w:id="1" w:name="OLE_LINK4"/>
      <w:r w:rsidRPr="008F559F">
        <w:rPr>
          <w:lang w:eastAsia="zh-Hans"/>
        </w:rPr>
        <w:t>ICMAT 2017, Singapore, June 18-23, 2017 (Invited)</w:t>
      </w:r>
    </w:p>
    <w:bookmarkEnd w:id="1"/>
    <w:p w14:paraId="52E70EA2" w14:textId="294BAC41" w:rsidR="00F23164" w:rsidRPr="008F559F" w:rsidRDefault="00F23164" w:rsidP="008F559F">
      <w:pPr>
        <w:rPr>
          <w:lang w:eastAsia="zh-Hans"/>
        </w:rPr>
      </w:pPr>
      <w:r w:rsidRPr="008F559F">
        <w:rPr>
          <w:lang w:eastAsia="zh-Hans"/>
        </w:rPr>
        <w:t>ACS Meeting, San Diego, CA, March 12-15, 2016(Invited)</w:t>
      </w:r>
    </w:p>
    <w:p w14:paraId="1A9C9C09" w14:textId="08F0EEE4" w:rsidR="00F23164" w:rsidRPr="008F559F" w:rsidRDefault="00470402" w:rsidP="008F559F">
      <w:pPr>
        <w:rPr>
          <w:lang w:eastAsia="zh-Hans"/>
        </w:rPr>
      </w:pPr>
      <w:r w:rsidRPr="008F559F">
        <w:rPr>
          <w:lang w:eastAsia="zh-Hans"/>
        </w:rPr>
        <w:t>Nano Energy &amp; Nano Science Meeting, Beijing, China, July 14-16, 2016</w:t>
      </w:r>
    </w:p>
    <w:p w14:paraId="2C998B08" w14:textId="214E2340" w:rsidR="00470402" w:rsidRPr="008F559F" w:rsidRDefault="00470402" w:rsidP="008F559F">
      <w:pPr>
        <w:rPr>
          <w:lang w:eastAsia="zh-Hans"/>
        </w:rPr>
      </w:pPr>
      <w:r w:rsidRPr="008F559F">
        <w:rPr>
          <w:lang w:eastAsia="zh-Hans"/>
        </w:rPr>
        <w:t>Symposium on Capacitors at the 66th International Society for Electrochemistry (ISE) Meeting, Taipei, Taiwan, Oct. 5-8, 2015 (keynote)</w:t>
      </w:r>
    </w:p>
    <w:p w14:paraId="71169C0D" w14:textId="3E48169F" w:rsidR="00F23164" w:rsidRPr="008F559F" w:rsidRDefault="00470402" w:rsidP="008F559F">
      <w:pPr>
        <w:rPr>
          <w:lang w:eastAsia="zh-Hans"/>
        </w:rPr>
      </w:pPr>
      <w:proofErr w:type="spellStart"/>
      <w:r w:rsidRPr="008F559F">
        <w:rPr>
          <w:lang w:eastAsia="zh-Hans"/>
        </w:rPr>
        <w:t>Nanoenergy</w:t>
      </w:r>
      <w:proofErr w:type="spellEnd"/>
      <w:r w:rsidRPr="008F559F">
        <w:rPr>
          <w:lang w:eastAsia="zh-Hans"/>
        </w:rPr>
        <w:t xml:space="preserve"> and </w:t>
      </w:r>
      <w:proofErr w:type="spellStart"/>
      <w:r w:rsidRPr="008F559F">
        <w:rPr>
          <w:lang w:eastAsia="zh-Hans"/>
        </w:rPr>
        <w:t>Nanosystems</w:t>
      </w:r>
      <w:proofErr w:type="spellEnd"/>
      <w:r w:rsidRPr="008F559F">
        <w:rPr>
          <w:lang w:eastAsia="zh-Hans"/>
        </w:rPr>
        <w:t>, NENS 2014, Beijing, Dec. 8-10, 2014 (invited)</w:t>
      </w:r>
    </w:p>
    <w:p w14:paraId="6A8F00AA" w14:textId="193EA560" w:rsidR="00470402" w:rsidRPr="008F559F" w:rsidRDefault="00470402" w:rsidP="008F559F">
      <w:pPr>
        <w:rPr>
          <w:lang w:eastAsia="zh-Hans"/>
        </w:rPr>
      </w:pPr>
      <w:r w:rsidRPr="008F559F">
        <w:rPr>
          <w:lang w:eastAsia="zh-Hans"/>
        </w:rPr>
        <w:t>6th International Symposium of Functional Materials, Singapore, Aug. 4-7, 2014 (invited)</w:t>
      </w:r>
    </w:p>
    <w:p w14:paraId="33038ABD" w14:textId="55D76576" w:rsidR="00470402" w:rsidRPr="008F559F" w:rsidRDefault="00470402" w:rsidP="008F559F">
      <w:pPr>
        <w:rPr>
          <w:lang w:eastAsia="zh-Hans"/>
        </w:rPr>
      </w:pPr>
      <w:r w:rsidRPr="008F559F">
        <w:rPr>
          <w:lang w:eastAsia="zh-Hans"/>
        </w:rPr>
        <w:t>223rd ECS Meeting, Toronto May 12-17, 2013</w:t>
      </w:r>
    </w:p>
    <w:p w14:paraId="7B0461B7" w14:textId="48716952" w:rsidR="00470402" w:rsidRPr="008F559F" w:rsidRDefault="00470402" w:rsidP="008F559F">
      <w:pPr>
        <w:rPr>
          <w:lang w:eastAsia="zh-Hans"/>
        </w:rPr>
      </w:pPr>
      <w:r w:rsidRPr="008F559F">
        <w:rPr>
          <w:lang w:eastAsia="zh-Hans"/>
        </w:rPr>
        <w:t>ICMAT 2011, Singapore, June 26-July 01, 2011</w:t>
      </w:r>
    </w:p>
    <w:p w14:paraId="36AC1DF0" w14:textId="60897DFC" w:rsidR="00470402" w:rsidRPr="008F559F" w:rsidRDefault="00470402" w:rsidP="008F559F">
      <w:pPr>
        <w:rPr>
          <w:lang w:eastAsia="zh-Hans"/>
        </w:rPr>
      </w:pPr>
      <w:r w:rsidRPr="008F559F">
        <w:rPr>
          <w:lang w:eastAsia="zh-Hans"/>
        </w:rPr>
        <w:t>4th International Conference on Polymer Batteries and Fuel Cells, Yokohama, Japan, 2009</w:t>
      </w:r>
    </w:p>
    <w:p w14:paraId="1515C887" w14:textId="6313485E" w:rsidR="00470402" w:rsidRPr="008F559F" w:rsidRDefault="00470402" w:rsidP="008F559F">
      <w:pPr>
        <w:rPr>
          <w:lang w:eastAsia="zh-Hans"/>
        </w:rPr>
      </w:pPr>
      <w:r w:rsidRPr="008F559F">
        <w:rPr>
          <w:lang w:eastAsia="zh-Hans"/>
        </w:rPr>
        <w:t>18th European Conference on Diamond, Diamond-Like Materials, Carbon Nanotubes, and Nitrides, Berlin, Germany, Sept. 2007</w:t>
      </w:r>
    </w:p>
    <w:p w14:paraId="053215F9" w14:textId="77777777" w:rsidR="00F23164" w:rsidRPr="008F559F" w:rsidRDefault="00F23164" w:rsidP="008F559F">
      <w:pPr>
        <w:ind w:firstLineChars="300" w:firstLine="630"/>
        <w:rPr>
          <w:lang w:eastAsia="zh-Hans"/>
        </w:rPr>
      </w:pPr>
    </w:p>
    <w:p w14:paraId="7A2CC301" w14:textId="00729FF7" w:rsidR="00B54E3F" w:rsidRPr="00895063" w:rsidRDefault="00B54E3F" w:rsidP="00B54E3F">
      <w:pPr>
        <w:pStyle w:val="a3"/>
        <w:ind w:left="420" w:firstLineChars="0" w:firstLine="0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Selected </w:t>
      </w:r>
      <w:r>
        <w:rPr>
          <w:b/>
          <w:bCs/>
        </w:rPr>
        <w:t>Seminars</w:t>
      </w:r>
      <w:r w:rsidRPr="00895063">
        <w:rPr>
          <w:b/>
          <w:bCs/>
          <w:lang w:eastAsia="zh-Hans"/>
        </w:rPr>
        <w:t>:</w:t>
      </w:r>
    </w:p>
    <w:p w14:paraId="7864DD92" w14:textId="23CCCF84" w:rsidR="00B54E3F" w:rsidRPr="008F559F" w:rsidRDefault="00B54E3F" w:rsidP="008F559F">
      <w:pPr>
        <w:rPr>
          <w:lang w:eastAsia="zh-Hans"/>
        </w:rPr>
      </w:pPr>
      <w:r w:rsidRPr="008F559F">
        <w:rPr>
          <w:lang w:eastAsia="zh-Hans"/>
        </w:rPr>
        <w:t>Institute for Problems of Materials, Kiev, Ukraine, May 7-8, 2020</w:t>
      </w:r>
    </w:p>
    <w:p w14:paraId="0323D97D" w14:textId="4EC14885" w:rsidR="00B54E3F" w:rsidRPr="008F559F" w:rsidRDefault="00B54E3F" w:rsidP="008F559F">
      <w:pPr>
        <w:rPr>
          <w:lang w:eastAsia="zh-Hans"/>
        </w:rPr>
      </w:pPr>
      <w:r w:rsidRPr="008F559F">
        <w:rPr>
          <w:lang w:eastAsia="zh-Hans"/>
        </w:rPr>
        <w:t>Shinshu University, Japan, May 18, 2020</w:t>
      </w:r>
    </w:p>
    <w:p w14:paraId="38AD378D" w14:textId="50951A6E" w:rsidR="00B54E3F" w:rsidRPr="008F559F" w:rsidRDefault="00B54E3F" w:rsidP="008F559F">
      <w:pPr>
        <w:rPr>
          <w:lang w:eastAsia="zh-Hans"/>
        </w:rPr>
      </w:pPr>
      <w:r w:rsidRPr="008F559F">
        <w:rPr>
          <w:lang w:eastAsia="zh-Hans"/>
        </w:rPr>
        <w:t>Nanyang Technological University, Singapore, July 1, 2015; May 17, 2019</w:t>
      </w:r>
    </w:p>
    <w:p w14:paraId="6C6713EE" w14:textId="7C097A96" w:rsidR="00B54E3F" w:rsidRPr="008F559F" w:rsidRDefault="00B54E3F" w:rsidP="008F559F">
      <w:pPr>
        <w:rPr>
          <w:lang w:eastAsia="zh-Hans"/>
        </w:rPr>
      </w:pPr>
      <w:r w:rsidRPr="008F559F">
        <w:rPr>
          <w:lang w:eastAsia="zh-Hans"/>
        </w:rPr>
        <w:t>University of Pennsylvania, April 14, 2019</w:t>
      </w:r>
    </w:p>
    <w:p w14:paraId="0C6E2560" w14:textId="1762AB4F" w:rsidR="00B54E3F" w:rsidRPr="008F559F" w:rsidRDefault="00B54E3F" w:rsidP="008F559F">
      <w:pPr>
        <w:rPr>
          <w:lang w:eastAsia="zh-Hans"/>
        </w:rPr>
      </w:pPr>
      <w:r w:rsidRPr="008F559F">
        <w:rPr>
          <w:lang w:eastAsia="zh-Hans"/>
        </w:rPr>
        <w:t>Hong Kong University of Science and Technology, Energy Institute Seminar, June 26, 2019</w:t>
      </w:r>
    </w:p>
    <w:p w14:paraId="631A5ED5" w14:textId="6838F6F5" w:rsidR="00B54E3F" w:rsidRPr="008F559F" w:rsidRDefault="00B54E3F" w:rsidP="008F559F">
      <w:pPr>
        <w:rPr>
          <w:lang w:eastAsia="zh-Hans"/>
        </w:rPr>
      </w:pPr>
      <w:r w:rsidRPr="008F559F">
        <w:rPr>
          <w:lang w:eastAsia="zh-Hans"/>
        </w:rPr>
        <w:t>University of Technology, Sydney, February 9, 2018</w:t>
      </w:r>
    </w:p>
    <w:p w14:paraId="734B6407" w14:textId="64F7AFC7" w:rsidR="00B54E3F" w:rsidRPr="008F559F" w:rsidRDefault="00B54E3F" w:rsidP="008F559F">
      <w:pPr>
        <w:rPr>
          <w:lang w:eastAsia="zh-Hans"/>
        </w:rPr>
      </w:pPr>
      <w:r w:rsidRPr="008F559F">
        <w:rPr>
          <w:lang w:eastAsia="zh-Hans"/>
        </w:rPr>
        <w:t>Brown University, Providence, RI, February 2018</w:t>
      </w:r>
    </w:p>
    <w:p w14:paraId="5BDD7045" w14:textId="115B36A0" w:rsidR="00B54E3F" w:rsidRPr="008F559F" w:rsidRDefault="00B54E3F" w:rsidP="008F559F">
      <w:pPr>
        <w:rPr>
          <w:lang w:eastAsia="zh-Hans"/>
        </w:rPr>
      </w:pPr>
      <w:r w:rsidRPr="008F559F">
        <w:rPr>
          <w:lang w:eastAsia="zh-Hans"/>
        </w:rPr>
        <w:t>Tongji University, Shanghai, China, Nov. 2017</w:t>
      </w:r>
    </w:p>
    <w:p w14:paraId="12375FB6" w14:textId="6673D760" w:rsidR="00B54E3F" w:rsidRPr="008F559F" w:rsidRDefault="00B54E3F" w:rsidP="008F559F">
      <w:pPr>
        <w:rPr>
          <w:lang w:eastAsia="zh-Hans"/>
        </w:rPr>
      </w:pPr>
      <w:r w:rsidRPr="008F559F">
        <w:rPr>
          <w:lang w:eastAsia="zh-Hans"/>
        </w:rPr>
        <w:t>National Cheng Kung University (NCKU), Tainan, Taiwan, Oct. 2016</w:t>
      </w:r>
    </w:p>
    <w:p w14:paraId="47438A4C" w14:textId="49F80CB8" w:rsidR="00B54E3F" w:rsidRPr="008F559F" w:rsidRDefault="00B54E3F" w:rsidP="008F559F">
      <w:pPr>
        <w:rPr>
          <w:lang w:eastAsia="zh-Hans"/>
        </w:rPr>
      </w:pPr>
      <w:r w:rsidRPr="008F559F">
        <w:rPr>
          <w:lang w:eastAsia="zh-Hans"/>
        </w:rPr>
        <w:t>Huazhong University of Science and Technology (HUST), Wuhan, China, Oct. 2015.</w:t>
      </w:r>
    </w:p>
    <w:p w14:paraId="6A68FC82" w14:textId="77777777" w:rsidR="008F559F" w:rsidRDefault="00B54E3F" w:rsidP="008F559F">
      <w:pPr>
        <w:rPr>
          <w:lang w:eastAsia="zh-Hans"/>
        </w:rPr>
      </w:pPr>
      <w:r w:rsidRPr="008F559F">
        <w:rPr>
          <w:lang w:eastAsia="zh-Hans"/>
        </w:rPr>
        <w:t>The Chinese University of Hong Kong, Department of Electronic Engineering, June 30, 2015</w:t>
      </w:r>
    </w:p>
    <w:p w14:paraId="53A147EA" w14:textId="2B189DC3" w:rsidR="00B54E3F" w:rsidRPr="008F559F" w:rsidRDefault="00B54E3F" w:rsidP="008F559F">
      <w:pPr>
        <w:rPr>
          <w:lang w:eastAsia="zh-Hans"/>
        </w:rPr>
      </w:pPr>
      <w:r w:rsidRPr="008F559F">
        <w:rPr>
          <w:lang w:eastAsia="zh-Hans"/>
        </w:rPr>
        <w:t>City University of Hong Kong, June 29, 2015</w:t>
      </w:r>
    </w:p>
    <w:p w14:paraId="4BC79E3A" w14:textId="36EE775D" w:rsidR="00B54E3F" w:rsidRDefault="00B54E3F" w:rsidP="008F559F">
      <w:pPr>
        <w:rPr>
          <w:lang w:eastAsia="zh-Hans"/>
        </w:rPr>
      </w:pPr>
      <w:r w:rsidRPr="008F559F">
        <w:rPr>
          <w:lang w:eastAsia="zh-Hans"/>
        </w:rPr>
        <w:t xml:space="preserve">Xi’an </w:t>
      </w:r>
      <w:proofErr w:type="spellStart"/>
      <w:r w:rsidRPr="008F559F">
        <w:rPr>
          <w:lang w:eastAsia="zh-Hans"/>
        </w:rPr>
        <w:t>Jiaotong</w:t>
      </w:r>
      <w:proofErr w:type="spellEnd"/>
      <w:r w:rsidRPr="008F559F">
        <w:rPr>
          <w:lang w:eastAsia="zh-Hans"/>
        </w:rPr>
        <w:t xml:space="preserve"> University, Dec. 16, 2014</w:t>
      </w:r>
    </w:p>
    <w:p w14:paraId="5F6A303A" w14:textId="670D8569" w:rsidR="00B54E3F" w:rsidRDefault="00B54E3F" w:rsidP="008F559F">
      <w:pPr>
        <w:rPr>
          <w:lang w:eastAsia="zh-Hans"/>
        </w:rPr>
      </w:pPr>
      <w:r w:rsidRPr="008F559F">
        <w:rPr>
          <w:lang w:eastAsia="zh-Hans"/>
        </w:rPr>
        <w:t>National Taiwan University, August 9, 2013</w:t>
      </w:r>
    </w:p>
    <w:p w14:paraId="1CFEBE9B" w14:textId="77777777" w:rsidR="005D18CA" w:rsidRPr="00470402" w:rsidRDefault="005D18CA" w:rsidP="00F23164">
      <w:pPr>
        <w:rPr>
          <w:rFonts w:hint="eastAsia"/>
          <w:lang w:eastAsia="zh-Hans"/>
        </w:rPr>
      </w:pPr>
    </w:p>
    <w:p w14:paraId="3ED59105" w14:textId="1C02FB12" w:rsidR="00FA38ED" w:rsidRDefault="006E448F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lastRenderedPageBreak/>
        <w:t>Professional Services:</w:t>
      </w:r>
    </w:p>
    <w:p w14:paraId="3007E546" w14:textId="4EE808C4" w:rsidR="006E448F" w:rsidRPr="00895063" w:rsidRDefault="006E448F" w:rsidP="006E448F">
      <w:pPr>
        <w:pStyle w:val="a3"/>
        <w:ind w:left="420" w:firstLineChars="0" w:firstLine="0"/>
        <w:rPr>
          <w:b/>
          <w:bCs/>
          <w:lang w:eastAsia="zh-Hans"/>
        </w:rPr>
      </w:pPr>
      <w:proofErr w:type="spellStart"/>
      <w:r w:rsidRPr="00895063">
        <w:rPr>
          <w:b/>
          <w:bCs/>
          <w:lang w:eastAsia="zh-Hans"/>
        </w:rPr>
        <w:t>EditorsShips</w:t>
      </w:r>
      <w:proofErr w:type="spellEnd"/>
      <w:r w:rsidRPr="00895063">
        <w:rPr>
          <w:b/>
          <w:bCs/>
          <w:lang w:eastAsia="zh-Hans"/>
        </w:rPr>
        <w:t>:</w:t>
      </w:r>
    </w:p>
    <w:p w14:paraId="0B1D312C" w14:textId="77777777" w:rsidR="006E448F" w:rsidRPr="00295BD7" w:rsidRDefault="006E448F" w:rsidP="006E448F">
      <w:pPr>
        <w:autoSpaceDE w:val="0"/>
        <w:autoSpaceDN w:val="0"/>
        <w:adjustRightInd w:val="0"/>
        <w:spacing w:before="13" w:line="400" w:lineRule="exact"/>
        <w:ind w:firstLineChars="300" w:firstLine="630"/>
        <w:jc w:val="left"/>
        <w:rPr>
          <w:rFonts w:eastAsia="仿宋_GB2312" w:cstheme="minorHAnsi"/>
          <w:color w:val="000000"/>
          <w:kern w:val="0"/>
          <w:szCs w:val="21"/>
        </w:rPr>
      </w:pPr>
      <w:r>
        <w:rPr>
          <w:rFonts w:eastAsia="仿宋_GB2312" w:cstheme="minorHAnsi" w:hint="eastAsia"/>
          <w:color w:val="000000"/>
          <w:kern w:val="0"/>
          <w:szCs w:val="21"/>
        </w:rPr>
        <w:t>2</w:t>
      </w:r>
      <w:r>
        <w:rPr>
          <w:rFonts w:eastAsia="仿宋_GB2312" w:cstheme="minorHAnsi"/>
          <w:color w:val="000000"/>
          <w:kern w:val="0"/>
          <w:szCs w:val="21"/>
        </w:rPr>
        <w:t>023-</w:t>
      </w:r>
      <w:proofErr w:type="gramStart"/>
      <w:r>
        <w:rPr>
          <w:rFonts w:eastAsia="仿宋_GB2312" w:cstheme="minorHAnsi"/>
          <w:color w:val="000000"/>
          <w:kern w:val="0"/>
          <w:szCs w:val="21"/>
        </w:rPr>
        <w:t>Pressent  Associate</w:t>
      </w:r>
      <w:proofErr w:type="gramEnd"/>
      <w:r>
        <w:rPr>
          <w:rFonts w:eastAsia="仿宋_GB2312" w:cstheme="minorHAnsi"/>
          <w:color w:val="000000"/>
          <w:kern w:val="0"/>
          <w:szCs w:val="21"/>
        </w:rPr>
        <w:t xml:space="preserve"> Editor, </w:t>
      </w:r>
      <w:r w:rsidRPr="000D45AF">
        <w:rPr>
          <w:rFonts w:eastAsia="仿宋_GB2312" w:cstheme="minorHAnsi"/>
          <w:i/>
          <w:iCs/>
          <w:color w:val="000000"/>
          <w:kern w:val="0"/>
          <w:szCs w:val="21"/>
        </w:rPr>
        <w:t>ACS Applied Engineering Materials</w:t>
      </w:r>
    </w:p>
    <w:p w14:paraId="79F416CF" w14:textId="77777777" w:rsidR="006E448F" w:rsidRDefault="006E448F" w:rsidP="006E448F">
      <w:pPr>
        <w:ind w:left="420" w:firstLineChars="100" w:firstLine="210"/>
        <w:rPr>
          <w:rFonts w:eastAsia="仿宋_GB2312" w:cstheme="minorHAnsi"/>
          <w:i/>
          <w:iCs/>
          <w:color w:val="000000"/>
          <w:kern w:val="0"/>
          <w:szCs w:val="21"/>
        </w:rPr>
      </w:pPr>
      <w:r>
        <w:rPr>
          <w:rFonts w:eastAsia="仿宋_GB2312" w:cstheme="minorHAnsi" w:hint="eastAsia"/>
          <w:color w:val="000000"/>
          <w:kern w:val="0"/>
          <w:szCs w:val="21"/>
        </w:rPr>
        <w:t>2</w:t>
      </w:r>
      <w:r>
        <w:rPr>
          <w:rFonts w:eastAsia="仿宋_GB2312" w:cstheme="minorHAnsi"/>
          <w:color w:val="000000"/>
          <w:kern w:val="0"/>
          <w:szCs w:val="21"/>
        </w:rPr>
        <w:t xml:space="preserve">021-2025     Editorial Advisory Board, </w:t>
      </w:r>
      <w:r w:rsidRPr="000D45AF">
        <w:rPr>
          <w:rFonts w:eastAsia="仿宋_GB2312" w:cstheme="minorHAnsi"/>
          <w:i/>
          <w:iCs/>
          <w:color w:val="000000"/>
          <w:kern w:val="0"/>
          <w:szCs w:val="21"/>
        </w:rPr>
        <w:t>Chinese Chemical Letters</w:t>
      </w:r>
    </w:p>
    <w:p w14:paraId="241BFB63" w14:textId="77777777" w:rsidR="006E448F" w:rsidRDefault="006E448F" w:rsidP="006E448F">
      <w:pPr>
        <w:ind w:left="420" w:firstLineChars="100" w:firstLine="210"/>
        <w:rPr>
          <w:rFonts w:eastAsia="仿宋_GB2312" w:cstheme="minorHAnsi"/>
          <w:color w:val="000000"/>
          <w:kern w:val="0"/>
          <w:szCs w:val="21"/>
        </w:rPr>
      </w:pPr>
      <w:r w:rsidRPr="00C85AD7">
        <w:rPr>
          <w:rFonts w:eastAsia="仿宋_GB2312" w:cstheme="minorHAnsi" w:hint="eastAsia"/>
          <w:color w:val="000000"/>
          <w:kern w:val="0"/>
          <w:szCs w:val="21"/>
        </w:rPr>
        <w:t>2</w:t>
      </w:r>
      <w:r w:rsidRPr="00C85AD7">
        <w:rPr>
          <w:rFonts w:eastAsia="仿宋_GB2312" w:cstheme="minorHAnsi"/>
          <w:color w:val="000000"/>
          <w:kern w:val="0"/>
          <w:szCs w:val="21"/>
        </w:rPr>
        <w:t>013-2018</w:t>
      </w:r>
      <w:r>
        <w:rPr>
          <w:rFonts w:eastAsia="仿宋_GB2312" w:cstheme="minorHAnsi"/>
          <w:color w:val="000000"/>
          <w:kern w:val="0"/>
          <w:szCs w:val="21"/>
        </w:rPr>
        <w:t xml:space="preserve">     International Editorial Board, </w:t>
      </w:r>
      <w:r w:rsidRPr="00C85AD7">
        <w:rPr>
          <w:rFonts w:eastAsia="仿宋_GB2312" w:cstheme="minorHAnsi"/>
          <w:i/>
          <w:iCs/>
          <w:color w:val="000000"/>
          <w:kern w:val="0"/>
          <w:szCs w:val="21"/>
        </w:rPr>
        <w:t>Ceramic International</w:t>
      </w:r>
      <w:r>
        <w:rPr>
          <w:rFonts w:eastAsia="仿宋_GB2312" w:cstheme="minorHAnsi"/>
          <w:color w:val="000000"/>
          <w:kern w:val="0"/>
          <w:szCs w:val="21"/>
        </w:rPr>
        <w:t xml:space="preserve"> (Elsevier)</w:t>
      </w:r>
    </w:p>
    <w:p w14:paraId="778FB910" w14:textId="6BCECF55" w:rsidR="006E448F" w:rsidRPr="00895063" w:rsidRDefault="006E448F" w:rsidP="006E448F">
      <w:pPr>
        <w:pStyle w:val="a3"/>
        <w:ind w:left="420" w:firstLineChars="0" w:firstLine="0"/>
        <w:rPr>
          <w:b/>
          <w:bCs/>
          <w:lang w:eastAsia="zh-Hans"/>
        </w:rPr>
      </w:pPr>
      <w:r w:rsidRPr="00895063">
        <w:rPr>
          <w:b/>
          <w:bCs/>
          <w:lang w:eastAsia="zh-Hans"/>
        </w:rPr>
        <w:t>Reviewer for:</w:t>
      </w:r>
    </w:p>
    <w:p w14:paraId="6C9E54D8" w14:textId="3A7F4883" w:rsidR="006A3ACB" w:rsidRDefault="00627493" w:rsidP="00627493">
      <w:pPr>
        <w:ind w:left="420" w:firstLineChars="100" w:firstLine="210"/>
        <w:rPr>
          <w:rFonts w:eastAsia="仿宋_GB2312" w:cstheme="minorHAnsi"/>
          <w:color w:val="000000"/>
          <w:kern w:val="0"/>
          <w:szCs w:val="21"/>
        </w:rPr>
      </w:pPr>
      <w:r w:rsidRPr="00627493">
        <w:rPr>
          <w:rFonts w:eastAsia="仿宋_GB2312" w:cstheme="minorHAnsi"/>
          <w:color w:val="000000"/>
          <w:kern w:val="0"/>
          <w:szCs w:val="21"/>
        </w:rPr>
        <w:t>Science, Nature, Nature Reviews Materials, Nature Materials, Nature Energy, Nature Nanotechnology,</w:t>
      </w:r>
      <w:r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627493">
        <w:rPr>
          <w:rFonts w:eastAsia="仿宋_GB2312" w:cstheme="minorHAnsi"/>
          <w:color w:val="000000"/>
          <w:kern w:val="0"/>
          <w:szCs w:val="21"/>
        </w:rPr>
        <w:t>Nature Synthesis, Nature Catalysis, Nature Sustainability, Nature Water, Nature Communications, Science</w:t>
      </w:r>
      <w:r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627493">
        <w:rPr>
          <w:rFonts w:eastAsia="仿宋_GB2312" w:cstheme="minorHAnsi"/>
          <w:color w:val="000000"/>
          <w:kern w:val="0"/>
          <w:szCs w:val="21"/>
        </w:rPr>
        <w:t>Advances, Chemical Society Reviews, Chemical Reviews, Journal of American Chemical Society,</w:t>
      </w:r>
      <w:r>
        <w:rPr>
          <w:rFonts w:eastAsia="仿宋_GB2312" w:cstheme="minorHAnsi"/>
          <w:color w:val="000000"/>
          <w:kern w:val="0"/>
          <w:szCs w:val="21"/>
        </w:rPr>
        <w:t xml:space="preserve"> </w:t>
      </w:r>
      <w:proofErr w:type="spellStart"/>
      <w:r w:rsidRPr="00627493">
        <w:rPr>
          <w:rFonts w:eastAsia="仿宋_GB2312" w:cstheme="minorHAnsi"/>
          <w:color w:val="000000"/>
          <w:kern w:val="0"/>
          <w:szCs w:val="21"/>
        </w:rPr>
        <w:t>Angewandte</w:t>
      </w:r>
      <w:proofErr w:type="spellEnd"/>
      <w:r w:rsidRPr="00627493">
        <w:rPr>
          <w:rFonts w:eastAsia="仿宋_GB2312" w:cstheme="minorHAnsi"/>
          <w:color w:val="000000"/>
          <w:kern w:val="0"/>
          <w:szCs w:val="21"/>
        </w:rPr>
        <w:t xml:space="preserve"> </w:t>
      </w:r>
      <w:proofErr w:type="spellStart"/>
      <w:r w:rsidRPr="00627493">
        <w:rPr>
          <w:rFonts w:eastAsia="仿宋_GB2312" w:cstheme="minorHAnsi"/>
          <w:color w:val="000000"/>
          <w:kern w:val="0"/>
          <w:szCs w:val="21"/>
        </w:rPr>
        <w:t>Chemie</w:t>
      </w:r>
      <w:proofErr w:type="spellEnd"/>
      <w:r w:rsidRPr="00627493">
        <w:rPr>
          <w:rFonts w:eastAsia="仿宋_GB2312" w:cstheme="minorHAnsi"/>
          <w:color w:val="000000"/>
          <w:kern w:val="0"/>
          <w:szCs w:val="21"/>
        </w:rPr>
        <w:t xml:space="preserve"> International Edition, Proceeding of the National Academy of Sciences, Energy and</w:t>
      </w:r>
      <w:r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627493">
        <w:rPr>
          <w:rFonts w:eastAsia="仿宋_GB2312" w:cstheme="minorHAnsi"/>
          <w:color w:val="000000"/>
          <w:kern w:val="0"/>
          <w:szCs w:val="21"/>
        </w:rPr>
        <w:t>Environmental Science, Matter, Chem, Joule, Materials Today, Advanced Materials, Advanced Energy</w:t>
      </w:r>
      <w:r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627493">
        <w:rPr>
          <w:rFonts w:eastAsia="仿宋_GB2312" w:cstheme="minorHAnsi"/>
          <w:color w:val="000000"/>
          <w:kern w:val="0"/>
          <w:szCs w:val="21"/>
        </w:rPr>
        <w:t>Materials, Advanced Functional Materials, ACS Energy Letters, ACS Materials Letter, ACS Nano, ACS</w:t>
      </w:r>
      <w:r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627493">
        <w:rPr>
          <w:rFonts w:eastAsia="仿宋_GB2312" w:cstheme="minorHAnsi"/>
          <w:color w:val="000000"/>
          <w:kern w:val="0"/>
          <w:szCs w:val="21"/>
        </w:rPr>
        <w:t>Central Science, Nano Letters, Energy Storage Materials, Nano Energy, Chemistry of Materials, Small,</w:t>
      </w:r>
      <w:r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627493">
        <w:rPr>
          <w:rFonts w:eastAsia="仿宋_GB2312" w:cstheme="minorHAnsi"/>
          <w:color w:val="000000"/>
          <w:kern w:val="0"/>
          <w:szCs w:val="21"/>
        </w:rPr>
        <w:t>Small Methods, ACS Applied Materials Interfaces, Nano Research, Chemical Engineering Journal,</w:t>
      </w:r>
      <w:r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627493">
        <w:rPr>
          <w:rFonts w:eastAsia="仿宋_GB2312" w:cstheme="minorHAnsi"/>
          <w:color w:val="000000"/>
          <w:kern w:val="0"/>
          <w:szCs w:val="21"/>
        </w:rPr>
        <w:t>Journal of Materials Chemistry A, Chemical Communications, Journal of the Electrochemical Society,</w:t>
      </w:r>
      <w:r>
        <w:rPr>
          <w:rFonts w:eastAsia="仿宋_GB2312" w:cstheme="minorHAnsi"/>
          <w:color w:val="000000"/>
          <w:kern w:val="0"/>
          <w:szCs w:val="21"/>
        </w:rPr>
        <w:t xml:space="preserve"> </w:t>
      </w:r>
      <w:r w:rsidRPr="00627493">
        <w:rPr>
          <w:rFonts w:eastAsia="仿宋_GB2312" w:cstheme="minorHAnsi"/>
          <w:color w:val="000000"/>
          <w:kern w:val="0"/>
          <w:szCs w:val="21"/>
        </w:rPr>
        <w:t>Journal of Power Sources, Cell Reports Physical Science, Scientific Reports.</w:t>
      </w:r>
    </w:p>
    <w:p w14:paraId="184FDA98" w14:textId="77777777" w:rsidR="00EC4378" w:rsidRPr="00627493" w:rsidRDefault="00EC4378" w:rsidP="00627493">
      <w:pPr>
        <w:ind w:left="420" w:firstLineChars="100" w:firstLine="210"/>
        <w:rPr>
          <w:rFonts w:eastAsia="仿宋_GB2312" w:cstheme="minorHAnsi"/>
          <w:color w:val="000000"/>
          <w:kern w:val="0"/>
          <w:szCs w:val="21"/>
        </w:rPr>
      </w:pPr>
    </w:p>
    <w:p w14:paraId="4483BF1D" w14:textId="3658C13D" w:rsidR="000751F5" w:rsidRPr="00453434" w:rsidRDefault="000751F5" w:rsidP="00453434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Selected GRANTS</w:t>
      </w:r>
      <w:r w:rsidR="00631527">
        <w:rPr>
          <w:b/>
          <w:bCs/>
          <w:color w:val="7030A0"/>
          <w:u w:val="single"/>
          <w:lang w:eastAsia="zh-Hans"/>
        </w:rPr>
        <w:t xml:space="preserve"> as the PI on</w:t>
      </w:r>
      <w:r>
        <w:rPr>
          <w:b/>
          <w:bCs/>
          <w:color w:val="7030A0"/>
          <w:u w:val="single"/>
          <w:lang w:eastAsia="zh-Hans"/>
        </w:rPr>
        <w:t xml:space="preserve"> (Past 10 years):</w:t>
      </w:r>
    </w:p>
    <w:p w14:paraId="329E1D7E" w14:textId="3EEBF67E" w:rsidR="00453434" w:rsidRP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>Title: Continuous Preparation System for Large Area Two-Dimensional Atomic Crystal Materials</w:t>
      </w:r>
    </w:p>
    <w:p w14:paraId="76DE26CA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Agency: Equipment Development Project, Chinese Academy of Sciences</w:t>
      </w:r>
    </w:p>
    <w:p w14:paraId="4383002E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 w:rsidRPr="00453434">
        <w:t>2,710,000</w:t>
      </w:r>
    </w:p>
    <w:p w14:paraId="13AAB4AA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1/1/2014-12/31/2015</w:t>
      </w:r>
    </w:p>
    <w:p w14:paraId="16E189F8" w14:textId="77777777" w:rsidR="00453434" w:rsidRPr="00453434" w:rsidRDefault="00453434" w:rsidP="00453434">
      <w:pPr>
        <w:ind w:left="420"/>
      </w:pPr>
    </w:p>
    <w:p w14:paraId="6576A903" w14:textId="3831068E" w:rsidR="00453434" w:rsidRP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>Title: Study on Graphene-Reinforced Aluminum Alloys for Power Transmission Lines</w:t>
      </w:r>
    </w:p>
    <w:p w14:paraId="143EC198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 xml:space="preserve">Agency: Jiangsu </w:t>
      </w:r>
      <w:proofErr w:type="spellStart"/>
      <w:r w:rsidRPr="00453434">
        <w:t>Zhongtian</w:t>
      </w:r>
      <w:proofErr w:type="spellEnd"/>
      <w:r w:rsidRPr="00453434">
        <w:t xml:space="preserve"> Technology Co., Ltd.</w:t>
      </w:r>
    </w:p>
    <w:p w14:paraId="46958E1B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 w:rsidRPr="00453434">
        <w:t>2,000,000</w:t>
      </w:r>
    </w:p>
    <w:p w14:paraId="727969E3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8/1/2014-12/31/2015</w:t>
      </w:r>
    </w:p>
    <w:p w14:paraId="36E01FA1" w14:textId="77777777" w:rsidR="00453434" w:rsidRDefault="00453434" w:rsidP="00453434">
      <w:pPr>
        <w:rPr>
          <w:rFonts w:ascii="Times New Roman" w:hAnsi="Times New Roman" w:cs="Times New Roman"/>
          <w:sz w:val="24"/>
        </w:rPr>
      </w:pPr>
    </w:p>
    <w:p w14:paraId="4F2A2832" w14:textId="41AC60E7" w:rsidR="00453434" w:rsidRP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>Title:</w:t>
      </w:r>
      <w:r w:rsidRPr="00122201">
        <w:t xml:space="preserve"> </w:t>
      </w:r>
      <w:r w:rsidRPr="00453434">
        <w:t>Graphene-Based High Performance Anti-</w:t>
      </w:r>
      <w:proofErr w:type="gramStart"/>
      <w:r w:rsidRPr="00453434">
        <w:t>corrosion</w:t>
      </w:r>
      <w:proofErr w:type="gramEnd"/>
      <w:r w:rsidRPr="00453434">
        <w:t xml:space="preserve"> Coatings for Oil/gas Pipelines</w:t>
      </w:r>
    </w:p>
    <w:p w14:paraId="1F54F5A9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Agency:</w:t>
      </w:r>
      <w:r w:rsidRPr="00122201">
        <w:t xml:space="preserve"> </w:t>
      </w:r>
      <w:r w:rsidRPr="00453434">
        <w:t>Shell Global Solutions International B.V.</w:t>
      </w:r>
    </w:p>
    <w:p w14:paraId="196112AA" w14:textId="0CBC00F4" w:rsidR="00453434" w:rsidRPr="00453434" w:rsidRDefault="00453434" w:rsidP="00453434">
      <w:pPr>
        <w:pStyle w:val="a3"/>
        <w:ind w:left="860" w:firstLineChars="0" w:firstLine="0"/>
      </w:pPr>
      <w:r w:rsidRPr="00453434">
        <w:t>Amount:</w:t>
      </w:r>
      <w:r w:rsidRPr="00122201">
        <w:t xml:space="preserve"> </w:t>
      </w:r>
      <w:r w:rsidR="00804ED7">
        <w:t>US</w:t>
      </w:r>
      <w:r w:rsidRPr="00453434">
        <w:t>$300,000</w:t>
      </w:r>
    </w:p>
    <w:p w14:paraId="3C15B510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1/1/2015-12/31/2016</w:t>
      </w:r>
    </w:p>
    <w:p w14:paraId="27CFEE39" w14:textId="77777777" w:rsidR="00453434" w:rsidRPr="00453434" w:rsidRDefault="00453434" w:rsidP="00453434">
      <w:pPr>
        <w:ind w:left="420"/>
      </w:pPr>
    </w:p>
    <w:p w14:paraId="6EF2B827" w14:textId="0D0E4B2C" w:rsidR="00453434" w:rsidRP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>Title: Study on Antifriction Properties of Graphene Lubricating Oil</w:t>
      </w:r>
    </w:p>
    <w:p w14:paraId="708F99E4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 xml:space="preserve">Agency: Guangxi </w:t>
      </w:r>
      <w:proofErr w:type="spellStart"/>
      <w:r w:rsidRPr="00453434">
        <w:t>Yuchai</w:t>
      </w:r>
      <w:proofErr w:type="spellEnd"/>
      <w:r w:rsidRPr="00453434">
        <w:t xml:space="preserve"> Machinery Group Co., Ltd.</w:t>
      </w:r>
    </w:p>
    <w:p w14:paraId="500FA50E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 w:rsidRPr="00453434">
        <w:t>2,200,000</w:t>
      </w:r>
    </w:p>
    <w:p w14:paraId="033BF337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10/1/2015-6/30/2016</w:t>
      </w:r>
    </w:p>
    <w:p w14:paraId="2DEE3263" w14:textId="77777777" w:rsidR="00453434" w:rsidRPr="00453434" w:rsidRDefault="00453434" w:rsidP="00453434">
      <w:pPr>
        <w:ind w:left="420"/>
      </w:pPr>
    </w:p>
    <w:p w14:paraId="260FDCA8" w14:textId="786694DF" w:rsidR="00453434" w:rsidRP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 xml:space="preserve">Title: Research on High Strength </w:t>
      </w:r>
      <w:proofErr w:type="spellStart"/>
      <w:r w:rsidRPr="00453434">
        <w:t>Aluminium</w:t>
      </w:r>
      <w:proofErr w:type="spellEnd"/>
      <w:r w:rsidRPr="00453434">
        <w:t xml:space="preserve"> Alloy for New Engine</w:t>
      </w:r>
    </w:p>
    <w:p w14:paraId="4990D799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 xml:space="preserve">Agency: Guangxi </w:t>
      </w:r>
      <w:proofErr w:type="spellStart"/>
      <w:r w:rsidRPr="00453434">
        <w:t>Yuchai</w:t>
      </w:r>
      <w:proofErr w:type="spellEnd"/>
      <w:r w:rsidRPr="00453434">
        <w:t xml:space="preserve"> Machinery Group Co., Ltd.</w:t>
      </w:r>
    </w:p>
    <w:p w14:paraId="54ABD5C2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 w:rsidRPr="00453434">
        <w:t>2,600,000</w:t>
      </w:r>
    </w:p>
    <w:p w14:paraId="5F3450C3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lastRenderedPageBreak/>
        <w:t>Date: 10/1/2015-12/31/2016</w:t>
      </w:r>
    </w:p>
    <w:p w14:paraId="750B2825" w14:textId="77777777" w:rsidR="00453434" w:rsidRPr="00453434" w:rsidRDefault="00453434" w:rsidP="00453434">
      <w:pPr>
        <w:ind w:left="420"/>
      </w:pPr>
    </w:p>
    <w:p w14:paraId="48101571" w14:textId="126A3091" w:rsidR="00453434" w:rsidRP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>Title: Key Technology of Graphene Reinforced Aluminum Alloy Wire for Pilot Test</w:t>
      </w:r>
    </w:p>
    <w:p w14:paraId="2C136F96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 xml:space="preserve">Agency: Jiangsu </w:t>
      </w:r>
      <w:proofErr w:type="spellStart"/>
      <w:r w:rsidRPr="00453434">
        <w:t>Zhongtian</w:t>
      </w:r>
      <w:proofErr w:type="spellEnd"/>
      <w:r w:rsidRPr="00453434">
        <w:t xml:space="preserve"> Technology Co., Ltd.</w:t>
      </w:r>
    </w:p>
    <w:p w14:paraId="00AC97AD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 w:rsidRPr="00453434">
        <w:t>3,900,000</w:t>
      </w:r>
    </w:p>
    <w:p w14:paraId="78437494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12/2/2015-3/31/2017</w:t>
      </w:r>
    </w:p>
    <w:p w14:paraId="4EDC3C77" w14:textId="77777777" w:rsidR="00453434" w:rsidRPr="00453434" w:rsidRDefault="00453434" w:rsidP="00453434">
      <w:pPr>
        <w:ind w:left="420"/>
      </w:pPr>
    </w:p>
    <w:p w14:paraId="7208796B" w14:textId="0ED5E067" w:rsidR="00453434" w:rsidRP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>Title: Research and Development Center of Graphene New Materials and Industrial Applications</w:t>
      </w:r>
    </w:p>
    <w:p w14:paraId="4A26F60E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Agency:</w:t>
      </w:r>
      <w:r w:rsidRPr="005C3559">
        <w:t xml:space="preserve"> </w:t>
      </w:r>
      <w:r w:rsidRPr="00453434">
        <w:t>Haian Economic and Technological Development Zone</w:t>
      </w:r>
    </w:p>
    <w:p w14:paraId="53BA5E69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 w:rsidRPr="00453434">
        <w:t>1,500,000</w:t>
      </w:r>
    </w:p>
    <w:p w14:paraId="2FC4CE7E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12/31/2016-12/31/2019</w:t>
      </w:r>
    </w:p>
    <w:p w14:paraId="2C328447" w14:textId="77777777" w:rsidR="00453434" w:rsidRPr="00453434" w:rsidRDefault="00453434" w:rsidP="00453434">
      <w:pPr>
        <w:ind w:left="420"/>
      </w:pPr>
    </w:p>
    <w:p w14:paraId="29095CBB" w14:textId="3E0E8BF6" w:rsidR="00453434" w:rsidRP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>Title:</w:t>
      </w:r>
      <w:r w:rsidRPr="00122201">
        <w:t xml:space="preserve"> </w:t>
      </w:r>
      <w:r w:rsidRPr="00453434">
        <w:t>Development and Application of Novel Graphene Transformer Oil</w:t>
      </w:r>
    </w:p>
    <w:p w14:paraId="6737299A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Agency:</w:t>
      </w:r>
      <w:r w:rsidRPr="00122201">
        <w:t xml:space="preserve"> </w:t>
      </w:r>
      <w:r w:rsidRPr="00453434">
        <w:t xml:space="preserve">TBEA </w:t>
      </w:r>
      <w:proofErr w:type="spellStart"/>
      <w:proofErr w:type="gramStart"/>
      <w:r w:rsidRPr="00453434">
        <w:t>Co.,Ltd</w:t>
      </w:r>
      <w:proofErr w:type="spellEnd"/>
      <w:proofErr w:type="gramEnd"/>
    </w:p>
    <w:p w14:paraId="4A43F793" w14:textId="55AA2129" w:rsidR="00453434" w:rsidRP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>
        <w:t>6</w:t>
      </w:r>
      <w:r w:rsidRPr="00453434">
        <w:t>,</w:t>
      </w:r>
      <w:r>
        <w:t>0</w:t>
      </w:r>
      <w:r w:rsidRPr="00453434">
        <w:t>00,000</w:t>
      </w:r>
    </w:p>
    <w:p w14:paraId="2C7D9B32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12/1/2017-11/30/2019</w:t>
      </w:r>
    </w:p>
    <w:p w14:paraId="69B78A01" w14:textId="77777777" w:rsidR="00453434" w:rsidRPr="00453434" w:rsidRDefault="00453434" w:rsidP="00453434">
      <w:pPr>
        <w:ind w:left="420"/>
      </w:pPr>
    </w:p>
    <w:p w14:paraId="41363516" w14:textId="4F1C2D37" w:rsid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>Title: The Key Technology of Composite of New High-performance Filter Materials Based on Carbon Nanomaterials</w:t>
      </w:r>
    </w:p>
    <w:p w14:paraId="579F55F9" w14:textId="77777777" w:rsidR="00453434" w:rsidRDefault="00453434" w:rsidP="00453434">
      <w:pPr>
        <w:pStyle w:val="a3"/>
        <w:ind w:left="860" w:firstLineChars="0" w:firstLine="0"/>
      </w:pPr>
      <w:r w:rsidRPr="00453434">
        <w:t>Agency:</w:t>
      </w:r>
      <w:r w:rsidRPr="00084547">
        <w:t xml:space="preserve"> </w:t>
      </w:r>
      <w:r w:rsidRPr="00453434">
        <w:t>Liaoning Tianze Industry Group Daqing Tianze Co., Ltd.</w:t>
      </w:r>
    </w:p>
    <w:p w14:paraId="16B20827" w14:textId="77777777" w:rsid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 w:rsidRPr="00453434">
        <w:t>2,200,000</w:t>
      </w:r>
    </w:p>
    <w:p w14:paraId="46EF79B6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3/5/2018-5/31/2019</w:t>
      </w:r>
    </w:p>
    <w:p w14:paraId="6C1D2823" w14:textId="77777777" w:rsidR="00453434" w:rsidRPr="00453434" w:rsidRDefault="00453434" w:rsidP="00453434">
      <w:pPr>
        <w:ind w:left="420"/>
      </w:pPr>
    </w:p>
    <w:p w14:paraId="3599AB92" w14:textId="06FF7073" w:rsidR="00453434" w:rsidRP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>Title: Key Technology and Industrial Application of High-</w:t>
      </w:r>
      <w:r w:rsidRPr="00453434">
        <w:rPr>
          <w:rFonts w:hint="eastAsia"/>
        </w:rPr>
        <w:t>q</w:t>
      </w:r>
      <w:r w:rsidRPr="00453434">
        <w:t>uality Graphene Continuous Preparation</w:t>
      </w:r>
    </w:p>
    <w:p w14:paraId="6357C665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Agency: Senior Foreign Expert Project of the Ministry of Science and Technology of China (Strategic Science and Technology Development)</w:t>
      </w:r>
    </w:p>
    <w:p w14:paraId="39630009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 w:rsidRPr="00453434">
        <w:t>500,000</w:t>
      </w:r>
    </w:p>
    <w:p w14:paraId="26052FF7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1/1/2019-12/31/2020</w:t>
      </w:r>
    </w:p>
    <w:p w14:paraId="300DD047" w14:textId="77777777" w:rsidR="00453434" w:rsidRPr="00453434" w:rsidRDefault="00453434" w:rsidP="00453434">
      <w:pPr>
        <w:ind w:left="420"/>
      </w:pPr>
    </w:p>
    <w:p w14:paraId="1CFBFA74" w14:textId="10899A9C" w:rsid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 xml:space="preserve">Title: Preparation and Energy Storage Mechanism of Two-dimensional </w:t>
      </w:r>
      <w:proofErr w:type="spellStart"/>
      <w:r w:rsidRPr="00453434">
        <w:t>MXenes</w:t>
      </w:r>
      <w:proofErr w:type="spellEnd"/>
      <w:r w:rsidRPr="00453434">
        <w:t xml:space="preserve"> Electrode Materials with interlayer atoms designable</w:t>
      </w:r>
    </w:p>
    <w:p w14:paraId="09C3F2A2" w14:textId="77777777" w:rsidR="00453434" w:rsidRDefault="00453434" w:rsidP="00453434">
      <w:pPr>
        <w:pStyle w:val="a3"/>
        <w:ind w:left="860" w:firstLineChars="0" w:firstLine="0"/>
      </w:pPr>
      <w:r w:rsidRPr="00453434">
        <w:t>Agency:</w:t>
      </w:r>
      <w:r w:rsidRPr="00FC7A0B">
        <w:t xml:space="preserve"> </w:t>
      </w:r>
      <w:r w:rsidRPr="00453434">
        <w:t>National Natural Science Foundation Project</w:t>
      </w:r>
      <w:r w:rsidRPr="00FC7A0B">
        <w:t xml:space="preserve"> </w:t>
      </w:r>
      <w:r w:rsidRPr="00453434">
        <w:t>of China</w:t>
      </w:r>
    </w:p>
    <w:p w14:paraId="3D3FF70F" w14:textId="77777777" w:rsid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 w:rsidRPr="00453434">
        <w:t>650,000</w:t>
      </w:r>
    </w:p>
    <w:p w14:paraId="59F5DBDB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1/1/2019-12/31/2022</w:t>
      </w:r>
    </w:p>
    <w:p w14:paraId="48003F7E" w14:textId="77777777" w:rsidR="00453434" w:rsidRPr="00453434" w:rsidRDefault="00453434" w:rsidP="00453434">
      <w:pPr>
        <w:ind w:left="420"/>
      </w:pPr>
    </w:p>
    <w:p w14:paraId="4C90A3EF" w14:textId="09FD1A4F" w:rsid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>Title: Research and Development of a New Type of Equipment for Green Purification of Graphite</w:t>
      </w:r>
    </w:p>
    <w:p w14:paraId="63EDD586" w14:textId="77777777" w:rsidR="00453434" w:rsidRDefault="00453434" w:rsidP="00453434">
      <w:pPr>
        <w:pStyle w:val="a3"/>
        <w:ind w:left="860" w:firstLineChars="0" w:firstLine="0"/>
      </w:pPr>
      <w:r w:rsidRPr="00453434">
        <w:t>Agency: The Fund of the Key Research and Development Program of Yinchuan</w:t>
      </w:r>
    </w:p>
    <w:p w14:paraId="36255D62" w14:textId="19E9E0D9" w:rsid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 w:rsidRPr="00453434">
        <w:t>4,600,000</w:t>
      </w:r>
    </w:p>
    <w:p w14:paraId="527C3B10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3/1/2020-2/28/2022</w:t>
      </w:r>
    </w:p>
    <w:p w14:paraId="02F2B314" w14:textId="77777777" w:rsidR="00453434" w:rsidRPr="00453434" w:rsidRDefault="00453434" w:rsidP="00453434">
      <w:pPr>
        <w:ind w:left="420"/>
      </w:pPr>
    </w:p>
    <w:p w14:paraId="33CCA6B6" w14:textId="4DE6EEB0" w:rsid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 xml:space="preserve">Title: Anti-wear Theory and Product Development of Low Energy Consumption </w:t>
      </w:r>
      <w:r w:rsidRPr="00453434">
        <w:lastRenderedPageBreak/>
        <w:t>Thickening Network for Two-Dimensional Materials</w:t>
      </w:r>
    </w:p>
    <w:p w14:paraId="4D24608C" w14:textId="77777777" w:rsidR="00453434" w:rsidRDefault="00453434" w:rsidP="00453434">
      <w:pPr>
        <w:pStyle w:val="a3"/>
        <w:ind w:left="860" w:firstLineChars="0" w:firstLine="0"/>
      </w:pPr>
      <w:r w:rsidRPr="00453434">
        <w:t>Agency:</w:t>
      </w:r>
      <w:r w:rsidRPr="001E7037">
        <w:t xml:space="preserve"> </w:t>
      </w:r>
      <w:r w:rsidRPr="00453434">
        <w:t xml:space="preserve">Ningxia </w:t>
      </w:r>
      <w:proofErr w:type="spellStart"/>
      <w:r w:rsidRPr="00453434">
        <w:t>Mogong</w:t>
      </w:r>
      <w:proofErr w:type="spellEnd"/>
      <w:r w:rsidRPr="00453434">
        <w:t xml:space="preserve"> Technology Co., Ltd.</w:t>
      </w:r>
    </w:p>
    <w:p w14:paraId="0798AFD5" w14:textId="77777777" w:rsid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 w:rsidRPr="00453434">
        <w:t>1,000,000</w:t>
      </w:r>
    </w:p>
    <w:p w14:paraId="079E311C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5/1/2021-12/31/2022</w:t>
      </w:r>
    </w:p>
    <w:p w14:paraId="5ACEB186" w14:textId="77777777" w:rsidR="00453434" w:rsidRPr="00453434" w:rsidRDefault="00453434" w:rsidP="00453434">
      <w:pPr>
        <w:ind w:left="420"/>
      </w:pPr>
    </w:p>
    <w:p w14:paraId="467D3DEB" w14:textId="2F5FB34D" w:rsid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>Title: Intelligent Equipment and Green Purification Technology of High-quality Graphene</w:t>
      </w:r>
    </w:p>
    <w:p w14:paraId="4DBD2AD9" w14:textId="77777777" w:rsidR="00453434" w:rsidRDefault="00453434" w:rsidP="00453434">
      <w:pPr>
        <w:pStyle w:val="a3"/>
        <w:ind w:left="860" w:firstLineChars="0" w:firstLine="0"/>
      </w:pPr>
      <w:r w:rsidRPr="00453434">
        <w:t>Agency:</w:t>
      </w:r>
      <w:r w:rsidRPr="009E3F5D">
        <w:t xml:space="preserve"> </w:t>
      </w:r>
      <w:r w:rsidRPr="00453434">
        <w:t>Regional Key Project of Science and Technology Service Network Program (STS Program), Chinese Academy of Sciences</w:t>
      </w:r>
    </w:p>
    <w:p w14:paraId="6D21B5CC" w14:textId="77777777" w:rsid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 w:rsidRPr="00453434">
        <w:t>5,000,000</w:t>
      </w:r>
    </w:p>
    <w:p w14:paraId="414853B0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1/1/2021-12/31/2022</w:t>
      </w:r>
    </w:p>
    <w:p w14:paraId="0EBF5517" w14:textId="77777777" w:rsidR="00453434" w:rsidRPr="00453434" w:rsidRDefault="00453434" w:rsidP="00453434">
      <w:pPr>
        <w:ind w:left="420"/>
      </w:pPr>
    </w:p>
    <w:p w14:paraId="5D301823" w14:textId="7421EBFA" w:rsidR="00453434" w:rsidRP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>Title: Green Process Manufacturing Equipment and Technology 3.0 of High-quality Graphene</w:t>
      </w:r>
    </w:p>
    <w:p w14:paraId="191AED2E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 xml:space="preserve">Agency: Ningxia </w:t>
      </w:r>
      <w:proofErr w:type="spellStart"/>
      <w:r w:rsidRPr="00453434">
        <w:t>Zhongchuang</w:t>
      </w:r>
      <w:proofErr w:type="spellEnd"/>
      <w:r w:rsidRPr="00453434">
        <w:t xml:space="preserve"> </w:t>
      </w:r>
      <w:proofErr w:type="spellStart"/>
      <w:r w:rsidRPr="00453434">
        <w:t>Huilian</w:t>
      </w:r>
      <w:proofErr w:type="spellEnd"/>
      <w:r w:rsidRPr="00453434">
        <w:t xml:space="preserve"> Technology Co., Ltd.</w:t>
      </w:r>
    </w:p>
    <w:p w14:paraId="3909B7DB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 w:rsidRPr="00453434">
        <w:t>20,000,000</w:t>
      </w:r>
    </w:p>
    <w:p w14:paraId="44DF2499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7/1/2019-6/30/2029</w:t>
      </w:r>
    </w:p>
    <w:p w14:paraId="3F8BEBD5" w14:textId="77777777" w:rsidR="00453434" w:rsidRPr="00453434" w:rsidRDefault="00453434" w:rsidP="00453434">
      <w:pPr>
        <w:ind w:left="420"/>
      </w:pPr>
    </w:p>
    <w:p w14:paraId="75E31395" w14:textId="5466DC04" w:rsidR="00453434" w:rsidRDefault="00453434" w:rsidP="00453434">
      <w:pPr>
        <w:pStyle w:val="a3"/>
        <w:numPr>
          <w:ilvl w:val="0"/>
          <w:numId w:val="16"/>
        </w:numPr>
        <w:ind w:firstLineChars="0"/>
      </w:pPr>
      <w:r w:rsidRPr="00453434">
        <w:t>Title: Development and Application Demonstration of High-performance Graphene Lubricants for Commercial Vehicle Diesel Engines</w:t>
      </w:r>
    </w:p>
    <w:p w14:paraId="237326BA" w14:textId="77777777" w:rsidR="00453434" w:rsidRDefault="00453434" w:rsidP="00453434">
      <w:pPr>
        <w:pStyle w:val="a3"/>
        <w:ind w:left="860" w:firstLineChars="0" w:firstLine="0"/>
      </w:pPr>
      <w:r w:rsidRPr="00453434">
        <w:t>Agency: The Fund of the Key Research and Development Program of Guangxi</w:t>
      </w:r>
    </w:p>
    <w:p w14:paraId="13A1811E" w14:textId="77777777" w:rsidR="00453434" w:rsidRDefault="00453434" w:rsidP="00453434">
      <w:pPr>
        <w:pStyle w:val="a3"/>
        <w:ind w:left="860" w:firstLineChars="0" w:firstLine="0"/>
      </w:pPr>
      <w:r w:rsidRPr="00453434">
        <w:t xml:space="preserve">Amount: </w:t>
      </w:r>
      <w:r w:rsidRPr="00453434">
        <w:rPr>
          <w:rFonts w:hint="eastAsia"/>
        </w:rPr>
        <w:t>¥</w:t>
      </w:r>
      <w:r w:rsidRPr="00453434">
        <w:t>16,000,000 (2,000,000)</w:t>
      </w:r>
    </w:p>
    <w:p w14:paraId="35E323AE" w14:textId="77777777" w:rsidR="00453434" w:rsidRPr="00453434" w:rsidRDefault="00453434" w:rsidP="00453434">
      <w:pPr>
        <w:pStyle w:val="a3"/>
        <w:ind w:left="860" w:firstLineChars="0" w:firstLine="0"/>
      </w:pPr>
      <w:r w:rsidRPr="00453434">
        <w:t>Date: 12/29/2020-12/28/2023</w:t>
      </w:r>
    </w:p>
    <w:p w14:paraId="4B1716F0" w14:textId="77777777" w:rsidR="00FA38ED" w:rsidRDefault="00FA38ED" w:rsidP="00453434">
      <w:pPr>
        <w:rPr>
          <w:b/>
          <w:bCs/>
          <w:color w:val="FF0000"/>
          <w:lang w:eastAsia="zh-Hans"/>
        </w:rPr>
      </w:pPr>
    </w:p>
    <w:p w14:paraId="4FD7C463" w14:textId="77777777" w:rsidR="00FA38ED" w:rsidRDefault="00000000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PUBLICATIONS:</w:t>
      </w:r>
    </w:p>
    <w:p w14:paraId="2395E395" w14:textId="52B6FDF2" w:rsidR="00FA38ED" w:rsidRDefault="0000000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Books</w:t>
      </w:r>
      <w:r w:rsidR="00AE539B">
        <w:rPr>
          <w:b/>
          <w:bCs/>
          <w:lang w:eastAsia="zh-Hans"/>
        </w:rPr>
        <w:t xml:space="preserve"> Chapters</w:t>
      </w:r>
      <w:r>
        <w:rPr>
          <w:b/>
          <w:bCs/>
          <w:lang w:eastAsia="zh-Hans"/>
        </w:rPr>
        <w:t>:</w:t>
      </w:r>
    </w:p>
    <w:p w14:paraId="484887E5" w14:textId="3E973BD1" w:rsidR="00FA38ED" w:rsidRDefault="00000000" w:rsidP="008F559F">
      <w:pPr>
        <w:ind w:left="420" w:firstLineChars="100" w:firstLine="210"/>
        <w:rPr>
          <w:rFonts w:eastAsia="仿宋_GB2312" w:cstheme="minorHAnsi"/>
          <w:color w:val="000000"/>
          <w:kern w:val="0"/>
          <w:szCs w:val="21"/>
        </w:rPr>
      </w:pPr>
      <w:r w:rsidRPr="008F559F">
        <w:rPr>
          <w:rFonts w:eastAsia="仿宋_GB2312" w:cstheme="minorHAnsi"/>
          <w:color w:val="000000"/>
          <w:kern w:val="0"/>
          <w:szCs w:val="21"/>
        </w:rPr>
        <w:t>1</w:t>
      </w:r>
      <w:r w:rsidR="002E17F3" w:rsidRPr="008F559F">
        <w:rPr>
          <w:rFonts w:eastAsia="仿宋_GB2312" w:cstheme="minorHAnsi"/>
          <w:color w:val="000000"/>
          <w:kern w:val="0"/>
          <w:szCs w:val="21"/>
        </w:rPr>
        <w:t xml:space="preserve">) </w:t>
      </w:r>
      <w:r w:rsidR="004163E5" w:rsidRPr="008F559F">
        <w:rPr>
          <w:rFonts w:eastAsia="仿宋_GB2312" w:cstheme="minorHAnsi"/>
          <w:b/>
          <w:bCs/>
          <w:color w:val="000000"/>
          <w:kern w:val="0"/>
          <w:szCs w:val="21"/>
        </w:rPr>
        <w:t>Yu WANG</w:t>
      </w:r>
      <w:r w:rsidR="004163E5" w:rsidRPr="008F559F">
        <w:rPr>
          <w:rFonts w:eastAsia="仿宋_GB2312" w:cstheme="minorHAnsi"/>
          <w:color w:val="000000"/>
          <w:kern w:val="0"/>
          <w:szCs w:val="21"/>
        </w:rPr>
        <w:t xml:space="preserve"> and Yunqi Liu, (2010) Carbon Nanotube, Pages (109-171) In: Organic Nanomaterials and Molecular Devices, Science Press, ISBN</w:t>
      </w:r>
      <w:r w:rsidR="004163E5" w:rsidRPr="008F559F">
        <w:rPr>
          <w:rFonts w:eastAsia="仿宋_GB2312" w:cstheme="minorHAnsi"/>
          <w:color w:val="000000"/>
          <w:kern w:val="0"/>
          <w:szCs w:val="21"/>
        </w:rPr>
        <w:t>：</w:t>
      </w:r>
      <w:r w:rsidR="004163E5" w:rsidRPr="008F559F">
        <w:rPr>
          <w:rFonts w:eastAsia="仿宋_GB2312" w:cstheme="minorHAnsi"/>
          <w:color w:val="000000"/>
          <w:kern w:val="0"/>
          <w:szCs w:val="21"/>
        </w:rPr>
        <w:t>9787030418197</w:t>
      </w:r>
    </w:p>
    <w:p w14:paraId="744DB428" w14:textId="77777777" w:rsidR="006F3771" w:rsidRPr="006F3771" w:rsidRDefault="006F3771" w:rsidP="008F559F">
      <w:pPr>
        <w:ind w:left="420" w:firstLineChars="100" w:firstLine="210"/>
        <w:rPr>
          <w:rFonts w:eastAsia="仿宋_GB2312" w:cstheme="minorHAnsi"/>
          <w:color w:val="000000"/>
          <w:kern w:val="0"/>
          <w:szCs w:val="21"/>
        </w:rPr>
      </w:pPr>
    </w:p>
    <w:p w14:paraId="219241F2" w14:textId="44DC45F2" w:rsidR="00FA38ED" w:rsidRPr="008F559F" w:rsidRDefault="00000000" w:rsidP="008F559F">
      <w:pPr>
        <w:ind w:left="420" w:firstLineChars="100" w:firstLine="210"/>
        <w:rPr>
          <w:rFonts w:eastAsia="仿宋_GB2312" w:cstheme="minorHAnsi"/>
          <w:color w:val="000000"/>
          <w:kern w:val="0"/>
          <w:szCs w:val="21"/>
        </w:rPr>
      </w:pPr>
      <w:r w:rsidRPr="008F559F">
        <w:rPr>
          <w:rFonts w:eastAsia="仿宋_GB2312" w:cstheme="minorHAnsi"/>
          <w:color w:val="000000"/>
          <w:kern w:val="0"/>
          <w:szCs w:val="21"/>
        </w:rPr>
        <w:t>2</w:t>
      </w:r>
      <w:r w:rsidR="002E17F3" w:rsidRPr="008F559F">
        <w:rPr>
          <w:rFonts w:eastAsia="仿宋_GB2312" w:cstheme="minorHAnsi"/>
          <w:color w:val="000000"/>
          <w:kern w:val="0"/>
          <w:szCs w:val="21"/>
        </w:rPr>
        <w:t xml:space="preserve">) </w:t>
      </w:r>
      <w:r w:rsidR="004163E5" w:rsidRPr="008F559F">
        <w:rPr>
          <w:rFonts w:eastAsia="仿宋_GB2312" w:cstheme="minorHAnsi"/>
          <w:b/>
          <w:bCs/>
          <w:color w:val="000000"/>
          <w:kern w:val="0"/>
          <w:szCs w:val="21"/>
        </w:rPr>
        <w:t>Yu WANG</w:t>
      </w:r>
      <w:r w:rsidR="004163E5" w:rsidRPr="008F559F">
        <w:rPr>
          <w:rFonts w:eastAsia="仿宋_GB2312" w:cstheme="minorHAnsi"/>
          <w:color w:val="000000"/>
          <w:kern w:val="0"/>
          <w:szCs w:val="21"/>
        </w:rPr>
        <w:t>, (2017) Industrial Applications of Graphene and Prospect</w:t>
      </w:r>
      <w:r w:rsidR="002E17F3" w:rsidRPr="008F559F">
        <w:rPr>
          <w:rFonts w:eastAsia="仿宋_GB2312" w:cstheme="minorHAnsi"/>
          <w:color w:val="000000"/>
          <w:kern w:val="0"/>
          <w:szCs w:val="21"/>
        </w:rPr>
        <w:t>,</w:t>
      </w:r>
      <w:r w:rsidR="004163E5" w:rsidRPr="008F559F">
        <w:rPr>
          <w:rFonts w:eastAsia="仿宋_GB2312" w:cstheme="minorHAnsi"/>
          <w:color w:val="000000"/>
          <w:kern w:val="0"/>
          <w:szCs w:val="21"/>
        </w:rPr>
        <w:t xml:space="preserve"> Pages (375-425) In: Graphene: From Basics to Applications, Chemical Industry Press, ISBN</w:t>
      </w:r>
      <w:r w:rsidR="004163E5" w:rsidRPr="008F559F">
        <w:rPr>
          <w:rFonts w:eastAsia="仿宋_GB2312" w:cstheme="minorHAnsi"/>
          <w:color w:val="000000"/>
          <w:kern w:val="0"/>
          <w:szCs w:val="21"/>
        </w:rPr>
        <w:t>：</w:t>
      </w:r>
      <w:r w:rsidR="004163E5" w:rsidRPr="008F559F">
        <w:rPr>
          <w:rFonts w:eastAsia="仿宋_GB2312" w:cstheme="minorHAnsi"/>
          <w:color w:val="000000"/>
          <w:kern w:val="0"/>
          <w:szCs w:val="21"/>
        </w:rPr>
        <w:t>978-7-122-30154-3</w:t>
      </w:r>
    </w:p>
    <w:p w14:paraId="0DCBE0D6" w14:textId="3B3F6A6E" w:rsidR="00FA38ED" w:rsidRDefault="00FA38ED" w:rsidP="002E17F3">
      <w:pPr>
        <w:rPr>
          <w:b/>
          <w:bCs/>
          <w:lang w:eastAsia="zh-Hans"/>
        </w:rPr>
      </w:pPr>
    </w:p>
    <w:p w14:paraId="617D2404" w14:textId="77777777" w:rsidR="00FA38ED" w:rsidRDefault="00000000" w:rsidP="0037108D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Articles and papers in English in peer-reviewed journals and edited volumes:</w:t>
      </w:r>
    </w:p>
    <w:p w14:paraId="0AEACD42" w14:textId="4605274C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Qiu, X.; Zhu, J.; Li, Y.; Kong, H.; Wang, Q.;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Solar-Driven Interfacial Evaporator with a Self-Powered Detector Based on the Gr@Ti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4</w:t>
      </w:r>
      <w:r w:rsidRPr="008F559F">
        <w:rPr>
          <w:rFonts w:asciiTheme="minorHAnsi" w:hAnsiTheme="minorHAnsi" w:cstheme="minorHAnsi"/>
          <w:sz w:val="21"/>
          <w:szCs w:val="21"/>
        </w:rPr>
        <w:t>O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7</w:t>
      </w:r>
      <w:r w:rsidRPr="008F559F">
        <w:rPr>
          <w:rFonts w:asciiTheme="minorHAnsi" w:hAnsiTheme="minorHAnsi" w:cstheme="minorHAnsi"/>
          <w:sz w:val="21"/>
          <w:szCs w:val="21"/>
        </w:rPr>
        <w:t>: Eu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3+</w:t>
      </w:r>
      <w:r w:rsidRPr="008F559F">
        <w:rPr>
          <w:rFonts w:asciiTheme="minorHAnsi" w:hAnsiTheme="minorHAnsi" w:cstheme="minorHAnsi"/>
          <w:sz w:val="21"/>
          <w:szCs w:val="21"/>
        </w:rPr>
        <w:t>,Yb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3+</w:t>
      </w:r>
      <w:r w:rsidRPr="008F559F">
        <w:rPr>
          <w:rFonts w:asciiTheme="minorHAnsi" w:hAnsiTheme="minorHAnsi" w:cstheme="minorHAnsi"/>
          <w:sz w:val="21"/>
          <w:szCs w:val="21"/>
        </w:rPr>
        <w:t xml:space="preserve"> Fibrous Membrane. </w:t>
      </w:r>
      <w:r w:rsidRPr="008F559F">
        <w:rPr>
          <w:rFonts w:asciiTheme="minorHAnsi" w:hAnsiTheme="minorHAnsi" w:cstheme="minorHAnsi"/>
          <w:b/>
          <w:sz w:val="21"/>
          <w:szCs w:val="21"/>
        </w:rPr>
        <w:t>ACS Sustainable Chemistry &amp; Engineering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2023, 11, 11313. </w:t>
      </w:r>
    </w:p>
    <w:p w14:paraId="2E5F420F" w14:textId="02195888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Kong, H.; Yao, H.; Li, Y.; Wang, Q.; Qiu, X.; Yan, J.; Zhu, J.;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Mixed-Dimensional van der Waals Heterostructures for Boosting Electricity Generation. </w:t>
      </w:r>
      <w:r w:rsidRPr="008F559F">
        <w:rPr>
          <w:rFonts w:asciiTheme="minorHAnsi" w:hAnsiTheme="minorHAnsi" w:cstheme="minorHAnsi"/>
          <w:b/>
          <w:sz w:val="21"/>
          <w:szCs w:val="21"/>
        </w:rPr>
        <w:t>ACS Nano</w:t>
      </w:r>
      <w:r w:rsidRPr="008F559F">
        <w:rPr>
          <w:rFonts w:asciiTheme="minorHAnsi" w:hAnsiTheme="minorHAnsi" w:cstheme="minorHAnsi"/>
          <w:sz w:val="21"/>
          <w:szCs w:val="21"/>
        </w:rPr>
        <w:t>, 2023, 17, 18456.</w:t>
      </w:r>
    </w:p>
    <w:p w14:paraId="2789D2A9" w14:textId="216602B2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Zhuang, J.; He, F.; Liu, X.; Si, P.; Gu, F.; Xu, J.;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Xu, G.; Zhong, Z.; Su, F. </w:t>
      </w:r>
      <w:r w:rsidRPr="008F559F">
        <w:rPr>
          <w:rFonts w:asciiTheme="minorHAnsi" w:hAnsiTheme="minorHAnsi" w:cstheme="minorHAnsi"/>
          <w:i/>
          <w:iCs/>
          <w:sz w:val="21"/>
          <w:szCs w:val="21"/>
        </w:rPr>
        <w:t>In-situ</w:t>
      </w:r>
      <w:r w:rsidRPr="008F559F">
        <w:rPr>
          <w:rFonts w:asciiTheme="minorHAnsi" w:hAnsiTheme="minorHAnsi" w:cstheme="minorHAnsi"/>
          <w:sz w:val="21"/>
          <w:szCs w:val="21"/>
        </w:rPr>
        <w:t xml:space="preserve"> growth of heterophase Ni nanocrystals on graphene for enhanced catalytic reduction of 4-nitrophenol. </w:t>
      </w:r>
      <w:r w:rsidRPr="008F559F">
        <w:rPr>
          <w:rFonts w:asciiTheme="minorHAnsi" w:hAnsiTheme="minorHAnsi" w:cstheme="minorHAnsi"/>
          <w:b/>
          <w:sz w:val="21"/>
          <w:szCs w:val="21"/>
        </w:rPr>
        <w:t>Nano Research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2022, 15, 1230. </w:t>
      </w:r>
    </w:p>
    <w:p w14:paraId="1963E72F" w14:textId="61821D5D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Wang, X.; Wang, X.; Nian, H.; Chen, T.; Zhang, L.; Song, S.; Li, J.;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Hierarchical MXene/Polypyrrole-Decorated Carbon Nanofibers for Asymmetrical Capacitive Deionization. </w:t>
      </w:r>
      <w:r w:rsidRPr="008F559F">
        <w:rPr>
          <w:rFonts w:asciiTheme="minorHAnsi" w:hAnsiTheme="minorHAnsi" w:cstheme="minorHAnsi"/>
          <w:b/>
          <w:sz w:val="21"/>
          <w:szCs w:val="21"/>
        </w:rPr>
        <w:t>ACS Applied Materials &amp; Interfaces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2022, 14, 53150. </w:t>
      </w:r>
    </w:p>
    <w:p w14:paraId="688BE2C1" w14:textId="57AD5A31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lastRenderedPageBreak/>
        <w:t xml:space="preserve">Si, P.; Wang, Q.; Kong, H.; Li, Y.;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Gradient Titanium Oxide Nanowire Film: a Multifunctional Solar Energy Utilization Platform for High-Salinity Organic Sewage Treatment. </w:t>
      </w:r>
      <w:r w:rsidRPr="008F559F">
        <w:rPr>
          <w:rFonts w:asciiTheme="minorHAnsi" w:hAnsiTheme="minorHAnsi" w:cstheme="minorHAnsi"/>
          <w:b/>
          <w:sz w:val="21"/>
          <w:szCs w:val="21"/>
        </w:rPr>
        <w:t>ACS Applied Materials &amp; Interfaces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2022, 14, 19652. </w:t>
      </w:r>
    </w:p>
    <w:p w14:paraId="2C1B6253" w14:textId="3069E8BC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Qiu, X.; Kong, H.; Li, Y.; Wang, Q.;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Interface Engineering of a Ti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4</w:t>
      </w:r>
      <w:r w:rsidRPr="008F559F">
        <w:rPr>
          <w:rFonts w:asciiTheme="minorHAnsi" w:hAnsiTheme="minorHAnsi" w:cstheme="minorHAnsi"/>
          <w:sz w:val="21"/>
          <w:szCs w:val="21"/>
        </w:rPr>
        <w:t>O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7</w:t>
      </w:r>
      <w:r w:rsidRPr="008F559F">
        <w:rPr>
          <w:rFonts w:asciiTheme="minorHAnsi" w:hAnsiTheme="minorHAnsi" w:cstheme="minorHAnsi"/>
          <w:sz w:val="21"/>
          <w:szCs w:val="21"/>
        </w:rPr>
        <w:t xml:space="preserve"> Nanofibrous Membrane for Efficient Solar-Driven Evaporation. </w:t>
      </w:r>
      <w:r w:rsidRPr="008F559F">
        <w:rPr>
          <w:rFonts w:asciiTheme="minorHAnsi" w:hAnsiTheme="minorHAnsi" w:cstheme="minorHAnsi"/>
          <w:b/>
          <w:sz w:val="21"/>
          <w:szCs w:val="21"/>
        </w:rPr>
        <w:t>ACS Applied Materials &amp; Interfaces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2022, 14, 54855. </w:t>
      </w:r>
    </w:p>
    <w:p w14:paraId="274C8467" w14:textId="6A125374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Kong, H.; Si, P.; Li, M.; Qiu, X.; Liu, Ji.; Wang, X.; Wang, Q.; Li, Y.;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Enhanced Electricity Generation from Graphene Microfluidic Channels for Self-Powered Flexible Sensors. </w:t>
      </w:r>
      <w:r w:rsidRPr="008F559F">
        <w:rPr>
          <w:rFonts w:asciiTheme="minorHAnsi" w:hAnsiTheme="minorHAnsi" w:cstheme="minorHAnsi"/>
          <w:b/>
          <w:sz w:val="21"/>
          <w:szCs w:val="21"/>
        </w:rPr>
        <w:t>Nano Letters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2022, 22, 3266. </w:t>
      </w:r>
    </w:p>
    <w:p w14:paraId="7673DB6E" w14:textId="5C187D34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Wang, Q.; Zhao, D.; Li, M.; Ren, F.; Duan, C.; Zhao, Z.; Chen, Y.;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Preparation and anisotropic tribological properties of MoAlB/Al laminated composites. </w:t>
      </w:r>
      <w:r w:rsidRPr="008F559F">
        <w:rPr>
          <w:rFonts w:asciiTheme="minorHAnsi" w:hAnsiTheme="minorHAnsi" w:cstheme="minorHAnsi"/>
          <w:b/>
          <w:sz w:val="21"/>
          <w:szCs w:val="21"/>
        </w:rPr>
        <w:t>Ceramics International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2021, 47, 5028. </w:t>
      </w:r>
    </w:p>
    <w:p w14:paraId="40D4BEAA" w14:textId="32881B98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Si, P.; Li, M.; Wang, X.; Sun, F.; Liu, J.; Wang, Q.; Ren, F.; Kong, H.;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 xml:space="preserve">Wang, Y.* </w:t>
      </w:r>
      <w:r w:rsidRPr="008F559F">
        <w:rPr>
          <w:rFonts w:asciiTheme="minorHAnsi" w:hAnsiTheme="minorHAnsi" w:cstheme="minorHAnsi"/>
          <w:sz w:val="21"/>
          <w:szCs w:val="21"/>
        </w:rPr>
        <w:t xml:space="preserve">Origin of Enhanced Electricity Generation on Magneli Phase Titanium Suboxide Nanocrystal Films. </w:t>
      </w:r>
      <w:r w:rsidRPr="008F559F">
        <w:rPr>
          <w:rFonts w:asciiTheme="minorHAnsi" w:hAnsiTheme="minorHAnsi" w:cstheme="minorHAnsi"/>
          <w:b/>
          <w:sz w:val="21"/>
          <w:szCs w:val="21"/>
        </w:rPr>
        <w:t>ACS Applied Energy Materials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2021, 4, 10877. </w:t>
      </w:r>
    </w:p>
    <w:p w14:paraId="6174B6F8" w14:textId="2A9758AF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Li, M.; Wang, S.; Wang, Q.; Ren, F.;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Preparation, microstructure and tensile properties of two dimensional MXene reinforced copper matrix composites. </w:t>
      </w:r>
      <w:r w:rsidRPr="008F559F">
        <w:rPr>
          <w:rFonts w:asciiTheme="minorHAnsi" w:hAnsiTheme="minorHAnsi" w:cstheme="minorHAnsi"/>
          <w:b/>
          <w:sz w:val="21"/>
          <w:szCs w:val="21"/>
        </w:rPr>
        <w:t>Materials Science and Engineering A-Structural Materials Properties Microstructure and Processing</w:t>
      </w:r>
      <w:r w:rsidRPr="008F559F">
        <w:rPr>
          <w:rFonts w:asciiTheme="minorHAnsi" w:hAnsiTheme="minorHAnsi" w:cstheme="minorHAnsi"/>
          <w:sz w:val="21"/>
          <w:szCs w:val="21"/>
        </w:rPr>
        <w:t>, 2021, 803, 140699.</w:t>
      </w:r>
    </w:p>
    <w:p w14:paraId="6335EF54" w14:textId="0B31E979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Li, M.; Wang, S.; Wang, Q.; Ren, F.;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Microstructure and tensile properties of Ni nano particles modified MXene reinforced copper matrix composites. </w:t>
      </w:r>
      <w:r w:rsidRPr="008F559F">
        <w:rPr>
          <w:rFonts w:asciiTheme="minorHAnsi" w:hAnsiTheme="minorHAnsi" w:cstheme="minorHAnsi"/>
          <w:b/>
          <w:sz w:val="21"/>
          <w:szCs w:val="21"/>
        </w:rPr>
        <w:t>Materials Science and Engineering A-Structural Materials Properties Microstructure and Processing</w:t>
      </w:r>
      <w:r w:rsidRPr="008F559F">
        <w:rPr>
          <w:rFonts w:asciiTheme="minorHAnsi" w:hAnsiTheme="minorHAnsi" w:cstheme="minorHAnsi"/>
          <w:sz w:val="21"/>
          <w:szCs w:val="21"/>
        </w:rPr>
        <w:t>, 2021, 808, 140932.</w:t>
      </w:r>
    </w:p>
    <w:p w14:paraId="44FCC69D" w14:textId="14D68DC4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Duan, C.; Zhao, D.; Wang, X.; Ren, B.; Li, M.; Zhao, Z.; Liu, H.; Sham, T.;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Highly Textured Assembly of Engineered Si Nanowires for Artificial Synapses Model. </w:t>
      </w:r>
      <w:r w:rsidRPr="008F559F">
        <w:rPr>
          <w:rFonts w:asciiTheme="minorHAnsi" w:hAnsiTheme="minorHAnsi" w:cstheme="minorHAnsi"/>
          <w:b/>
          <w:sz w:val="21"/>
          <w:szCs w:val="21"/>
        </w:rPr>
        <w:t>ACS Applied Electronic Materials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2021, 3, 1375. </w:t>
      </w:r>
    </w:p>
    <w:p w14:paraId="61338E92" w14:textId="060964A2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Demetriou, G.; Biancalana, F.; Abraham, E.; Ji, W.; Wang, Y.; Kar, A. Direct observation of an irradiance dependent nonlinear refraction in CVD single layer graphene. </w:t>
      </w:r>
      <w:r w:rsidRPr="008F559F">
        <w:rPr>
          <w:rFonts w:asciiTheme="minorHAnsi" w:hAnsiTheme="minorHAnsi" w:cstheme="minorHAnsi"/>
          <w:b/>
          <w:sz w:val="21"/>
          <w:szCs w:val="21"/>
        </w:rPr>
        <w:t>Optics Communications</w:t>
      </w:r>
      <w:r w:rsidRPr="008F559F">
        <w:rPr>
          <w:rFonts w:asciiTheme="minorHAnsi" w:hAnsiTheme="minorHAnsi" w:cstheme="minorHAnsi"/>
          <w:sz w:val="21"/>
          <w:szCs w:val="21"/>
        </w:rPr>
        <w:t>, 2021, 481, 126535.</w:t>
      </w:r>
    </w:p>
    <w:p w14:paraId="735F2665" w14:textId="316658D2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Li, M.; Wang, S.; Wang, Q.; Zhao, Z.; Duan, C.; Zhao, D.; Zhang, L.;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Microstructure and mechanical properties of MoAlB particles reinforced Al matrix composites by interface modification with in situ formed Al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12</w:t>
      </w:r>
      <w:r w:rsidRPr="008F559F">
        <w:rPr>
          <w:rFonts w:asciiTheme="minorHAnsi" w:hAnsiTheme="minorHAnsi" w:cstheme="minorHAnsi"/>
          <w:sz w:val="21"/>
          <w:szCs w:val="21"/>
        </w:rPr>
        <w:t xml:space="preserve">Mo.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Alloys and Compounds</w:t>
      </w:r>
      <w:r w:rsidRPr="008F559F">
        <w:rPr>
          <w:rFonts w:asciiTheme="minorHAnsi" w:hAnsiTheme="minorHAnsi" w:cstheme="minorHAnsi"/>
          <w:sz w:val="21"/>
          <w:szCs w:val="21"/>
        </w:rPr>
        <w:t>, 2020, 823, 153813.</w:t>
      </w:r>
    </w:p>
    <w:p w14:paraId="5158A5CD" w14:textId="3E6A2C15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Si, P.; Duan, C.; Li, M.; Zhao, Z.; Zhao, D.; Chen, Y.;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Tailorable Metal-Ceramic (Cu-TiC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0.5</w:t>
      </w:r>
      <w:r w:rsidRPr="008F559F">
        <w:rPr>
          <w:rFonts w:asciiTheme="minorHAnsi" w:hAnsiTheme="minorHAnsi" w:cstheme="minorHAnsi"/>
          <w:sz w:val="21"/>
          <w:szCs w:val="21"/>
        </w:rPr>
        <w:t xml:space="preserve">) Layered Electrode with High Mechanical Property and Conductivity. </w:t>
      </w:r>
      <w:r w:rsidRPr="008F559F">
        <w:rPr>
          <w:rFonts w:asciiTheme="minorHAnsi" w:hAnsiTheme="minorHAnsi" w:cstheme="minorHAnsi"/>
          <w:b/>
          <w:sz w:val="21"/>
          <w:szCs w:val="21"/>
        </w:rPr>
        <w:t>ACS Applied Materials &amp; Interfaces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2019, 11, 44413. </w:t>
      </w:r>
    </w:p>
    <w:p w14:paraId="5DCF7C8D" w14:textId="0A29F986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Pan, Q.; Duan, C.; Liu, H.; Li, M.; Zhao, Z.; Zhao, D.; Duan, Y.; Chen, Y.;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Hierarchical Vertically Aligned Titanium Carbide (MXene) Array for Flexible All-Solid-State Supercapacitor with High Volumetric Capacitance. </w:t>
      </w:r>
      <w:r w:rsidRPr="008F559F">
        <w:rPr>
          <w:rFonts w:asciiTheme="minorHAnsi" w:hAnsiTheme="minorHAnsi" w:cstheme="minorHAnsi"/>
          <w:b/>
          <w:sz w:val="21"/>
          <w:szCs w:val="21"/>
        </w:rPr>
        <w:t>ACS Applied Energy Materials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2019, 2, 6834. </w:t>
      </w:r>
    </w:p>
    <w:p w14:paraId="5E318A8F" w14:textId="07563FA2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Duan, C.; Zhu, Y.; Gu, W.; Li, M.; Zhao, D.; Zhao, Z.; Chen, Y.;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Atomic Coupling Growth of Graphene on Carbon Steel for Exceptional Anti-Icing Performance. </w:t>
      </w:r>
      <w:r w:rsidRPr="008F559F">
        <w:rPr>
          <w:rFonts w:asciiTheme="minorHAnsi" w:hAnsiTheme="minorHAnsi" w:cstheme="minorHAnsi"/>
          <w:b/>
          <w:sz w:val="21"/>
          <w:szCs w:val="21"/>
        </w:rPr>
        <w:t>ACS Sustainable Chemistry &amp; Engineering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2018, 6, 17359. </w:t>
      </w:r>
    </w:p>
    <w:p w14:paraId="0B9CB44C" w14:textId="12D3D4F0" w:rsidR="008F559F" w:rsidRPr="008F559F" w:rsidRDefault="008F559F" w:rsidP="008F559F">
      <w:pPr>
        <w:pStyle w:val="a3"/>
        <w:numPr>
          <w:ilvl w:val="0"/>
          <w:numId w:val="10"/>
        </w:numPr>
        <w:autoSpaceDE w:val="0"/>
        <w:autoSpaceDN w:val="0"/>
        <w:adjustRightInd w:val="0"/>
        <w:ind w:firstLineChars="0"/>
        <w:jc w:val="left"/>
        <w:rPr>
          <w:rFonts w:cstheme="minorHAnsi"/>
          <w:kern w:val="0"/>
          <w:szCs w:val="21"/>
        </w:rPr>
      </w:pPr>
      <w:r w:rsidRPr="008F559F">
        <w:rPr>
          <w:rFonts w:cstheme="minorHAnsi"/>
          <w:kern w:val="0"/>
          <w:szCs w:val="21"/>
        </w:rPr>
        <w:t xml:space="preserve">Demetriou, G.; Biancalana, F.; Abraham, E.; Ji, W.; </w:t>
      </w:r>
      <w:r w:rsidRPr="008F559F">
        <w:rPr>
          <w:rFonts w:cstheme="minorHAnsi"/>
          <w:b/>
          <w:bCs/>
          <w:kern w:val="0"/>
          <w:szCs w:val="21"/>
        </w:rPr>
        <w:t>Wang, Y</w:t>
      </w:r>
      <w:r w:rsidRPr="008F559F">
        <w:rPr>
          <w:rFonts w:cstheme="minorHAnsi"/>
          <w:kern w:val="0"/>
          <w:szCs w:val="21"/>
        </w:rPr>
        <w:t xml:space="preserve">.; Kar, A.; Negative Irradiance-Dependent Nonlinear Refraction in Single-Layer Graphene. </w:t>
      </w:r>
      <w:r w:rsidRPr="008F559F">
        <w:rPr>
          <w:rFonts w:cstheme="minorHAnsi"/>
          <w:b/>
          <w:bCs/>
          <w:kern w:val="0"/>
          <w:szCs w:val="21"/>
        </w:rPr>
        <w:t xml:space="preserve">2018 Conference on </w:t>
      </w:r>
      <w:r w:rsidRPr="008F559F">
        <w:rPr>
          <w:rFonts w:cstheme="minorHAnsi"/>
          <w:b/>
          <w:bCs/>
          <w:kern w:val="0"/>
          <w:szCs w:val="21"/>
        </w:rPr>
        <w:lastRenderedPageBreak/>
        <w:t xml:space="preserve">Lasers and Electro-Optics (CLEO), </w:t>
      </w:r>
      <w:r w:rsidRPr="008F559F">
        <w:rPr>
          <w:rFonts w:cstheme="minorHAnsi"/>
          <w:kern w:val="0"/>
          <w:szCs w:val="21"/>
        </w:rPr>
        <w:t>2018.</w:t>
      </w:r>
    </w:p>
    <w:p w14:paraId="2446E8B7" w14:textId="39E7D426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Zhu, Y.; Duan, C.; Liu, H.; Chen, Y.;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 xml:space="preserve">Wang, Y.* </w:t>
      </w:r>
      <w:r w:rsidRPr="008F559F">
        <w:rPr>
          <w:rFonts w:asciiTheme="minorHAnsi" w:hAnsiTheme="minorHAnsi" w:cstheme="minorHAnsi"/>
          <w:sz w:val="21"/>
          <w:szCs w:val="21"/>
        </w:rPr>
        <w:t xml:space="preserve">Graphene coating for anti-corrosion and the investigation of failure mechanism.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Physics D-Applied Physics</w:t>
      </w:r>
      <w:r w:rsidRPr="008F559F">
        <w:rPr>
          <w:rFonts w:asciiTheme="minorHAnsi" w:hAnsiTheme="minorHAnsi" w:cstheme="minorHAnsi"/>
          <w:sz w:val="21"/>
          <w:szCs w:val="21"/>
        </w:rPr>
        <w:t>, 2017, 50, 114001.</w:t>
      </w:r>
    </w:p>
    <w:p w14:paraId="5B0AEB66" w14:textId="0DC299FD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Li, T.; Duan, C.; Zhu, Y.; Chen, Y.;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Graphene quantum dots modified silicon nanowire array for ultrasensitive detection in the gas phase.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Physics D-Applied Physics</w:t>
      </w:r>
      <w:r w:rsidRPr="008F559F">
        <w:rPr>
          <w:rFonts w:asciiTheme="minorHAnsi" w:hAnsiTheme="minorHAnsi" w:cstheme="minorHAnsi"/>
          <w:sz w:val="21"/>
          <w:szCs w:val="21"/>
        </w:rPr>
        <w:t>, 2017, 50, 114002.</w:t>
      </w:r>
    </w:p>
    <w:p w14:paraId="022BB85E" w14:textId="7D9A2CC3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Fu, L.; Guo, Y.;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 Preface: innovative flexible energy. </w:t>
      </w:r>
      <w:r w:rsidRPr="008F559F">
        <w:rPr>
          <w:rFonts w:asciiTheme="minorHAnsi" w:hAnsiTheme="minorHAnsi" w:cstheme="minorHAnsi"/>
          <w:b/>
          <w:sz w:val="21"/>
          <w:szCs w:val="21"/>
        </w:rPr>
        <w:t>Science China-Materials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2016, 59, 409. </w:t>
      </w:r>
    </w:p>
    <w:p w14:paraId="2F7CD8D6" w14:textId="1CFBA24D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Duan, C.; Ren, B.; Liu, H.;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Y.*</w:t>
      </w:r>
      <w:r w:rsidRPr="008F559F">
        <w:rPr>
          <w:rFonts w:asciiTheme="minorHAnsi" w:hAnsiTheme="minorHAnsi" w:cstheme="minorHAnsi"/>
          <w:sz w:val="21"/>
          <w:szCs w:val="21"/>
        </w:rPr>
        <w:t xml:space="preserve">; Chen, Y. Flexible SERS active detection from novel Ag nano-necklaces as highly reproducible and ultrasensitive tips. </w:t>
      </w:r>
      <w:r w:rsidRPr="008F559F">
        <w:rPr>
          <w:rFonts w:asciiTheme="minorHAnsi" w:hAnsiTheme="minorHAnsi" w:cstheme="minorHAnsi"/>
          <w:b/>
          <w:sz w:val="21"/>
          <w:szCs w:val="21"/>
        </w:rPr>
        <w:t>Science China-Materials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2016, 59, 435. </w:t>
      </w:r>
    </w:p>
    <w:p w14:paraId="414D02E1" w14:textId="03552DE2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Demetriou, G.; Bookey, H.; Biancalana, F.; Abraham, E.; </w:t>
      </w:r>
      <w:r w:rsidRPr="008F559F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Ji, W.; Kar, A. Nonlinear optical properties of multilayer graphene in the infrared. </w:t>
      </w:r>
      <w:r w:rsidRPr="008F559F">
        <w:rPr>
          <w:rFonts w:asciiTheme="minorHAnsi" w:hAnsiTheme="minorHAnsi" w:cstheme="minorHAnsi"/>
          <w:b/>
          <w:sz w:val="21"/>
          <w:szCs w:val="21"/>
        </w:rPr>
        <w:t>Optics Express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2016, 24, 13033. </w:t>
      </w:r>
    </w:p>
    <w:p w14:paraId="02BADBFC" w14:textId="75CDF032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Li, Z.;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Zhang, Y.; Liu, L.; Zhang, S. CL-20 hosted in graphene foam as a high energy material with low sensitivity. </w:t>
      </w:r>
      <w:r w:rsidRPr="008F559F">
        <w:rPr>
          <w:rFonts w:asciiTheme="minorHAnsi" w:hAnsiTheme="minorHAnsi" w:cstheme="minorHAnsi"/>
          <w:b/>
          <w:sz w:val="21"/>
          <w:szCs w:val="21"/>
        </w:rPr>
        <w:t>RSC Advances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2015, 5, 98925. </w:t>
      </w:r>
    </w:p>
    <w:p w14:paraId="77244958" w14:textId="6F31CC9C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Jiao, K.; Wu, X.; Duan, C.; Zhang, D.;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="00353064" w:rsidRPr="008F559F">
        <w:rPr>
          <w:rFonts w:asciiTheme="minorHAnsi" w:hAnsiTheme="minorHAnsi" w:cstheme="minorHAnsi"/>
          <w:b/>
          <w:bCs/>
          <w:sz w:val="21"/>
          <w:szCs w:val="21"/>
        </w:rPr>
        <w:t>*</w:t>
      </w:r>
      <w:r w:rsidRPr="008F559F">
        <w:rPr>
          <w:rFonts w:asciiTheme="minorHAnsi" w:hAnsiTheme="minorHAnsi" w:cstheme="minorHAnsi"/>
          <w:sz w:val="21"/>
          <w:szCs w:val="21"/>
        </w:rPr>
        <w:t>; Chen, Y. Novel ALD-assisted growth of ZnO nanorods on graphene and its Cu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ZnSn(S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x</w:t>
      </w:r>
      <w:r w:rsidRPr="008F559F">
        <w:rPr>
          <w:rFonts w:asciiTheme="minorHAnsi" w:hAnsiTheme="minorHAnsi" w:cstheme="minorHAnsi"/>
          <w:sz w:val="21"/>
          <w:szCs w:val="21"/>
        </w:rPr>
        <w:t>Se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1-x</w:t>
      </w:r>
      <w:r w:rsidRPr="008F559F">
        <w:rPr>
          <w:rFonts w:asciiTheme="minorHAnsi" w:hAnsiTheme="minorHAnsi" w:cstheme="minorHAnsi"/>
          <w:sz w:val="21"/>
          <w:szCs w:val="21"/>
        </w:rPr>
        <w:t>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4</w:t>
      </w:r>
      <w:r w:rsidRPr="008F559F">
        <w:rPr>
          <w:rFonts w:asciiTheme="minorHAnsi" w:hAnsiTheme="minorHAnsi" w:cstheme="minorHAnsi"/>
          <w:sz w:val="21"/>
          <w:szCs w:val="21"/>
        </w:rPr>
        <w:t xml:space="preserve"> solar cell application. </w:t>
      </w:r>
      <w:r w:rsidRPr="008F559F">
        <w:rPr>
          <w:rFonts w:asciiTheme="minorHAnsi" w:hAnsiTheme="minorHAnsi" w:cstheme="minorHAnsi"/>
          <w:b/>
          <w:sz w:val="21"/>
          <w:szCs w:val="21"/>
        </w:rPr>
        <w:t>Physical Chemistry Chemical Physics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2015, 17, 4757. </w:t>
      </w:r>
    </w:p>
    <w:p w14:paraId="20280C9E" w14:textId="61C9311C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Jiao, K.; Duan, C.; Wu, X.; Chen, J.;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="00353064" w:rsidRPr="00353064">
        <w:rPr>
          <w:rFonts w:asciiTheme="minorHAnsi" w:hAnsiTheme="minorHAnsi" w:cstheme="minorHAnsi"/>
          <w:b/>
          <w:bCs/>
          <w:sz w:val="21"/>
          <w:szCs w:val="21"/>
        </w:rPr>
        <w:t>*</w:t>
      </w:r>
      <w:r w:rsidRPr="008F559F">
        <w:rPr>
          <w:rFonts w:asciiTheme="minorHAnsi" w:hAnsiTheme="minorHAnsi" w:cstheme="minorHAnsi"/>
          <w:sz w:val="21"/>
          <w:szCs w:val="21"/>
        </w:rPr>
        <w:t>; Chen, Y. The role of MoS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 xml:space="preserve"> as an interfacial layer in graphene/silicon solar cells. </w:t>
      </w:r>
      <w:r w:rsidRPr="008F559F">
        <w:rPr>
          <w:rFonts w:asciiTheme="minorHAnsi" w:hAnsiTheme="minorHAnsi" w:cstheme="minorHAnsi"/>
          <w:b/>
          <w:sz w:val="21"/>
          <w:szCs w:val="21"/>
        </w:rPr>
        <w:t>Physical Chemistry Chemical Physics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2015, 17, 8182. </w:t>
      </w:r>
    </w:p>
    <w:p w14:paraId="23C17A3A" w14:textId="45406812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Chen, W.;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Ji, W. Two-Photon Absorption in Graphene Enhanced by the Excitonic Fano Resonance.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Physical Chemistry C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2015, 119, 16954. </w:t>
      </w:r>
    </w:p>
    <w:p w14:paraId="12B65CA0" w14:textId="52E55281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Xu, X.; Pereira, L.;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Wu, J.; Zhang, K.; Zhao, X.; Bae, S.; Cong T.; Xie, R.; Thong, J.; Hong, B.; Loh, K.; Donadio, D.; Li, B.; Oezyilmaz, B. Length-dependent thermal conductivity in suspended single-layer graphene. </w:t>
      </w:r>
      <w:r w:rsidRPr="008F559F">
        <w:rPr>
          <w:rFonts w:asciiTheme="minorHAnsi" w:hAnsiTheme="minorHAnsi" w:cstheme="minorHAnsi"/>
          <w:b/>
          <w:sz w:val="21"/>
          <w:szCs w:val="21"/>
        </w:rPr>
        <w:t>Nature Communications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2014, 5, </w:t>
      </w:r>
    </w:p>
    <w:p w14:paraId="5F676451" w14:textId="429B0225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Ng, A.;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Lee, W.; Teck, Li.; Loh, K.; Low, H. Patterning of graphene with tunable size and shape for microelectrode array devices. </w:t>
      </w:r>
      <w:r w:rsidRPr="008F559F">
        <w:rPr>
          <w:rFonts w:asciiTheme="minorHAnsi" w:hAnsiTheme="minorHAnsi" w:cstheme="minorHAnsi"/>
          <w:b/>
          <w:sz w:val="21"/>
          <w:szCs w:val="21"/>
        </w:rPr>
        <w:t>Carbon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2014, 67, 390. </w:t>
      </w:r>
    </w:p>
    <w:p w14:paraId="01FF6C46" w14:textId="4FAE12C4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Liu, Y.; Jung, E.;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Zheng, Y.; Park, E.; Cho, S.; Loh, K. Quasi- freestanding" Graphene-on-Single Walled Carbon Nanotube Electrode for Applications in Organic Light- emitting Diode. </w:t>
      </w:r>
      <w:r w:rsidRPr="008F559F">
        <w:rPr>
          <w:rFonts w:asciiTheme="minorHAnsi" w:hAnsiTheme="minorHAnsi" w:cstheme="minorHAnsi"/>
          <w:b/>
          <w:sz w:val="21"/>
          <w:szCs w:val="21"/>
        </w:rPr>
        <w:t>Small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2014, 10, 944. </w:t>
      </w:r>
    </w:p>
    <w:p w14:paraId="1E5F76CD" w14:textId="499FFD29" w:rsidR="008F559F" w:rsidRP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Jiao, K.; Wang, X.;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</w:t>
      </w:r>
      <w:r w:rsidRPr="008F559F">
        <w:rPr>
          <w:rFonts w:asciiTheme="minorHAnsi" w:hAnsiTheme="minorHAnsi" w:cstheme="minorHAnsi"/>
          <w:sz w:val="21"/>
          <w:szCs w:val="21"/>
        </w:rPr>
        <w:t>.</w:t>
      </w:r>
      <w:r w:rsidR="00353064" w:rsidRPr="00353064">
        <w:rPr>
          <w:rFonts w:asciiTheme="minorHAnsi" w:hAnsiTheme="minorHAnsi" w:cstheme="minorHAnsi"/>
          <w:b/>
          <w:bCs/>
          <w:sz w:val="21"/>
          <w:szCs w:val="21"/>
        </w:rPr>
        <w:t>*</w:t>
      </w:r>
      <w:r w:rsidRPr="008F559F">
        <w:rPr>
          <w:rFonts w:asciiTheme="minorHAnsi" w:hAnsiTheme="minorHAnsi" w:cstheme="minorHAnsi"/>
          <w:sz w:val="21"/>
          <w:szCs w:val="21"/>
        </w:rPr>
        <w:t xml:space="preserve">; Chen, Y. Graphene oxide as an effective interfacial layer for enhanced graphene/silicon solar cell performance.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Materials Chemistry C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2014, 2, 7715. </w:t>
      </w:r>
    </w:p>
    <w:p w14:paraId="67193806" w14:textId="6355B01B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Goh, B.;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Reddy, M.; Ding, Y.; Lu, L.; Bunker, C.; Loh, K. Filling the Voids of Graphene Foam with Graphene "Eggshell" for Improved Lithium-Ion Storage. </w:t>
      </w:r>
      <w:r w:rsidRPr="008F559F">
        <w:rPr>
          <w:rFonts w:asciiTheme="minorHAnsi" w:hAnsiTheme="minorHAnsi" w:cstheme="minorHAnsi"/>
          <w:b/>
          <w:sz w:val="21"/>
          <w:szCs w:val="21"/>
        </w:rPr>
        <w:t>ACS Applied Materials &amp; Interfaces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2014, 6, 9835. </w:t>
      </w:r>
    </w:p>
    <w:p w14:paraId="578B119E" w14:textId="6A211B8C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Pachoud, A.; Jaiswal, M.;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Hong, B.; Ahn, J.; Loh, K.; Oezyilmaz, B. Multiple Virtual Tunneling of Dirac Fermions in Granular Graphene. </w:t>
      </w:r>
      <w:r w:rsidRPr="008F559F">
        <w:rPr>
          <w:rFonts w:asciiTheme="minorHAnsi" w:hAnsiTheme="minorHAnsi" w:cstheme="minorHAnsi"/>
          <w:b/>
          <w:sz w:val="21"/>
          <w:szCs w:val="21"/>
        </w:rPr>
        <w:t>Scientific Reports</w:t>
      </w:r>
      <w:r w:rsidRPr="008F559F">
        <w:rPr>
          <w:rFonts w:asciiTheme="minorHAnsi" w:hAnsiTheme="minorHAnsi" w:cstheme="minorHAnsi"/>
          <w:sz w:val="21"/>
          <w:szCs w:val="21"/>
        </w:rPr>
        <w:t>, 2013, 3, 3404.</w:t>
      </w:r>
    </w:p>
    <w:p w14:paraId="7D7AF34A" w14:textId="35430307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Zhong, S.; Zhong, J.; Mao, H.; Wang, R.;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Qi, D.; Loh, K.; Wee, A.; Chen, Z.; Chen, W. CVD Graphene as Interfacial Layer to Engineer the Organic Donor Acceptor Heterojunction Interface Properties. </w:t>
      </w:r>
      <w:r w:rsidRPr="008F559F">
        <w:rPr>
          <w:rFonts w:asciiTheme="minorHAnsi" w:hAnsiTheme="minorHAnsi" w:cstheme="minorHAnsi"/>
          <w:b/>
          <w:sz w:val="21"/>
          <w:szCs w:val="21"/>
        </w:rPr>
        <w:t>ACS Applied Materials &amp; Interfaces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2012, 4, 3134. </w:t>
      </w:r>
    </w:p>
    <w:p w14:paraId="1E07C54B" w14:textId="51388C55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Lee, W.; Manga, K.; Ang, P.; Lu, J.; Liu, Y.; Lim, C.; Loh, K. Fluorinated Graphene for Promoting Neuro-Induction of Stem Cells. </w:t>
      </w:r>
      <w:r w:rsidRPr="008F559F">
        <w:rPr>
          <w:rFonts w:asciiTheme="minorHAnsi" w:hAnsiTheme="minorHAnsi" w:cstheme="minorHAnsi"/>
          <w:b/>
          <w:sz w:val="21"/>
          <w:szCs w:val="21"/>
        </w:rPr>
        <w:t>Advanced Materials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2012, 24, 4285. </w:t>
      </w:r>
    </w:p>
    <w:p w14:paraId="4EABC95B" w14:textId="42F955A5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Jaiswal, M.; Lin, M.; Saha, S.; Oezyilmaz, B.; Loh, K. Electronic Properties of </w:t>
      </w:r>
      <w:r w:rsidRPr="008F559F">
        <w:rPr>
          <w:rFonts w:asciiTheme="minorHAnsi" w:hAnsiTheme="minorHAnsi" w:cstheme="minorHAnsi"/>
          <w:sz w:val="21"/>
          <w:szCs w:val="21"/>
        </w:rPr>
        <w:lastRenderedPageBreak/>
        <w:t xml:space="preserve">Nanodiamond Decorated Graphene. </w:t>
      </w:r>
      <w:r w:rsidRPr="008F559F">
        <w:rPr>
          <w:rFonts w:asciiTheme="minorHAnsi" w:hAnsiTheme="minorHAnsi" w:cstheme="minorHAnsi"/>
          <w:b/>
          <w:sz w:val="21"/>
          <w:szCs w:val="21"/>
        </w:rPr>
        <w:t>ACS Nano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2012, 6, 1018. </w:t>
      </w:r>
    </w:p>
    <w:p w14:paraId="75253C10" w14:textId="0A561EC7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Zhao, M.; Wang, S.; Bao, Q.;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Ang, P.; Loh, K. A simple, high yield method for the synthesis of organic wires from aromatic molecules using nitric acid as the solvent. </w:t>
      </w:r>
      <w:r w:rsidRPr="008F559F">
        <w:rPr>
          <w:rFonts w:asciiTheme="minorHAnsi" w:hAnsiTheme="minorHAnsi" w:cstheme="minorHAnsi"/>
          <w:b/>
          <w:sz w:val="21"/>
          <w:szCs w:val="21"/>
        </w:rPr>
        <w:t>Chemical Communications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2011, 47, 4153. </w:t>
      </w:r>
    </w:p>
    <w:p w14:paraId="74239744" w14:textId="5C5208AD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Xie, L.; Wang, X.; Mao, H.; Wang, R.; Ding, M.;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Oezyilmaz, B.; Loh, K.; Wee, A.; Ariando.; Chen, W. Electrical measurement of non-destructively p-type doped graphene using molybdenum trioxide. </w:t>
      </w:r>
      <w:r w:rsidRPr="008F559F">
        <w:rPr>
          <w:rFonts w:asciiTheme="minorHAnsi" w:hAnsiTheme="minorHAnsi" w:cstheme="minorHAnsi"/>
          <w:b/>
          <w:sz w:val="21"/>
          <w:szCs w:val="21"/>
        </w:rPr>
        <w:t>Applied Physics Letters</w:t>
      </w:r>
      <w:r w:rsidRPr="008F559F">
        <w:rPr>
          <w:rFonts w:asciiTheme="minorHAnsi" w:hAnsiTheme="minorHAnsi" w:cstheme="minorHAnsi"/>
          <w:sz w:val="21"/>
          <w:szCs w:val="21"/>
        </w:rPr>
        <w:t>, 2011, 99, 012112.</w:t>
      </w:r>
    </w:p>
    <w:p w14:paraId="0284BC7B" w14:textId="20F66782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Zheng, Y.; Xu, X.; Dubuisson, E.; Bao, Q.; Lu, J.; Loh, K. Electrochemical Delamination of CVD-Grown Graphene Film: Toward the Recyclable Use of Copper Catalyst. </w:t>
      </w:r>
      <w:r w:rsidRPr="008F559F">
        <w:rPr>
          <w:rFonts w:asciiTheme="minorHAnsi" w:hAnsiTheme="minorHAnsi" w:cstheme="minorHAnsi"/>
          <w:b/>
          <w:sz w:val="21"/>
          <w:szCs w:val="21"/>
        </w:rPr>
        <w:t>ACS Nano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2011, 5, 9927. </w:t>
      </w:r>
    </w:p>
    <w:p w14:paraId="4E6CAF5B" w14:textId="28348A44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Tong, S.; Xu, X.; Oezyilmaz, B.; Loh, K. Interface Engineering of Layer-by-Layer Stacked Graphene Anodes for High-Performance Organic Solar Cells. </w:t>
      </w:r>
      <w:r w:rsidRPr="008F559F">
        <w:rPr>
          <w:rFonts w:asciiTheme="minorHAnsi" w:hAnsiTheme="minorHAnsi" w:cstheme="minorHAnsi"/>
          <w:b/>
          <w:sz w:val="21"/>
          <w:szCs w:val="21"/>
        </w:rPr>
        <w:t>Advanced Materials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2011, 23, 1514. </w:t>
      </w:r>
    </w:p>
    <w:p w14:paraId="46879C27" w14:textId="3A6E8931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Tong, S.;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Zheng, Y.; Ng, M.; Loh, K. Graphene Intermediate Layer in Tandem Organic Photovoltaic Cells. </w:t>
      </w:r>
      <w:r w:rsidRPr="008F559F">
        <w:rPr>
          <w:rFonts w:asciiTheme="minorHAnsi" w:hAnsiTheme="minorHAnsi" w:cstheme="minorHAnsi"/>
          <w:b/>
          <w:sz w:val="21"/>
          <w:szCs w:val="21"/>
        </w:rPr>
        <w:t>Advanced Functional Materials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2011, 21, 4430. </w:t>
      </w:r>
    </w:p>
    <w:p w14:paraId="1BE8ED62" w14:textId="4605179B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Mao, H.; Wang, R.;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Niu, T.; Zhong, J.; Huang, M.; Qi, D.; Loh, K.; Wee, A.; Chen, W. Chemical vapor deposition graphene as structural template to control interfacial molecular orientation of chloroaluminium phthalocyanine. </w:t>
      </w:r>
      <w:r w:rsidRPr="008F559F">
        <w:rPr>
          <w:rFonts w:asciiTheme="minorHAnsi" w:hAnsiTheme="minorHAnsi" w:cstheme="minorHAnsi"/>
          <w:b/>
          <w:sz w:val="21"/>
          <w:szCs w:val="21"/>
        </w:rPr>
        <w:t>Applied Physics Letters</w:t>
      </w:r>
      <w:r w:rsidRPr="008F559F">
        <w:rPr>
          <w:rFonts w:asciiTheme="minorHAnsi" w:hAnsiTheme="minorHAnsi" w:cstheme="minorHAnsi"/>
          <w:sz w:val="21"/>
          <w:szCs w:val="21"/>
        </w:rPr>
        <w:t>, 2011, 99, 093301.</w:t>
      </w:r>
    </w:p>
    <w:p w14:paraId="37CC65BC" w14:textId="795B831F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Lee, W.; Lim, C.; Shi, H.; Tang, L.;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Lim, C.; Loh, K. Origin of Enhanced Stem Cell Growth and Differentiation on Graphene and Graphene Oxide. </w:t>
      </w:r>
      <w:r w:rsidRPr="008F559F">
        <w:rPr>
          <w:rFonts w:asciiTheme="minorHAnsi" w:hAnsiTheme="minorHAnsi" w:cstheme="minorHAnsi"/>
          <w:b/>
          <w:sz w:val="21"/>
          <w:szCs w:val="21"/>
        </w:rPr>
        <w:t>ACS Nano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2011, 5, 7334. </w:t>
      </w:r>
    </w:p>
    <w:p w14:paraId="1CD8FA35" w14:textId="2ED2AA32" w:rsidR="008F559F" w:rsidRPr="00353064" w:rsidRDefault="008F559F" w:rsidP="00353064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Bao, Q.; Zhang, H.; Wang, B.; Ni, Z.; Lim, C.;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Tang, D.; Loh, K. Broadband graphene polarizer. </w:t>
      </w:r>
      <w:r w:rsidRPr="008F559F">
        <w:rPr>
          <w:rFonts w:asciiTheme="minorHAnsi" w:hAnsiTheme="minorHAnsi" w:cstheme="minorHAnsi"/>
          <w:b/>
          <w:sz w:val="21"/>
          <w:szCs w:val="21"/>
        </w:rPr>
        <w:t>Nature Photonics</w:t>
      </w:r>
      <w:r w:rsidRPr="008F559F">
        <w:rPr>
          <w:rFonts w:asciiTheme="minorHAnsi" w:hAnsiTheme="minorHAnsi" w:cstheme="minorHAnsi"/>
          <w:sz w:val="21"/>
          <w:szCs w:val="21"/>
        </w:rPr>
        <w:t>, 2011, 5, 411.</w:t>
      </w:r>
    </w:p>
    <w:p w14:paraId="5E36BDE1" w14:textId="511578B6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Bao, Q.; Zhang, H.; Ni, Z.;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Polavarapu, L.; Shen, Z.; Xu, Q.; Tang, D.; Loh, K. Monolayer graphene as a saturable absorber in a mode-locked laser. </w:t>
      </w:r>
      <w:r w:rsidRPr="008F559F">
        <w:rPr>
          <w:rFonts w:asciiTheme="minorHAnsi" w:hAnsiTheme="minorHAnsi" w:cstheme="minorHAnsi"/>
          <w:b/>
          <w:sz w:val="21"/>
          <w:szCs w:val="21"/>
        </w:rPr>
        <w:t>Nano Research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2011, 4, 297. </w:t>
      </w:r>
    </w:p>
    <w:p w14:paraId="4F0D9846" w14:textId="693D5241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Ang, P.; Li, A.; Jaiswal, M.;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Hou, H.; Thong, J.; Lim, C.; Loh, K. Flow Sensing of Single Cell by Graphene Transistor in a Microfluidic Channel. </w:t>
      </w:r>
      <w:r w:rsidRPr="008F559F">
        <w:rPr>
          <w:rFonts w:asciiTheme="minorHAnsi" w:hAnsiTheme="minorHAnsi" w:cstheme="minorHAnsi"/>
          <w:b/>
          <w:sz w:val="21"/>
          <w:szCs w:val="21"/>
        </w:rPr>
        <w:t>Nano Letters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2011, 11, 5240. </w:t>
      </w:r>
    </w:p>
    <w:p w14:paraId="6F4B7A1C" w14:textId="027F4E05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Xu, X.; Lu, J.; Lin, M.; Bao, Q.; Oezyilmaz, B.; Loh, K. Toward High Throughput Interconvertible Graphane-to-Graphene Growth and Patterning. </w:t>
      </w:r>
      <w:r w:rsidRPr="008F559F">
        <w:rPr>
          <w:rFonts w:asciiTheme="minorHAnsi" w:hAnsiTheme="minorHAnsi" w:cstheme="minorHAnsi"/>
          <w:b/>
          <w:sz w:val="21"/>
          <w:szCs w:val="21"/>
        </w:rPr>
        <w:t>ACS Nano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2010, 4, 6146. </w:t>
      </w:r>
    </w:p>
    <w:p w14:paraId="1F7164BF" w14:textId="5B6BB4F2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Ang, P.; Jaiswal, M.; Lim, C.;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Sankaran, J.; Li, A.; Lim, C.; Wohland, T.; Oezyilmaz, B.; Loh, K. A Bioelectronic Platform Using a Graphene-Lipid Bilayer Interface. </w:t>
      </w:r>
      <w:r w:rsidRPr="008F559F">
        <w:rPr>
          <w:rFonts w:asciiTheme="minorHAnsi" w:hAnsiTheme="minorHAnsi" w:cstheme="minorHAnsi"/>
          <w:b/>
          <w:sz w:val="21"/>
          <w:szCs w:val="21"/>
        </w:rPr>
        <w:t>ACS Nano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2010, 4, 7387. </w:t>
      </w:r>
    </w:p>
    <w:p w14:paraId="1DEAA174" w14:textId="07727558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Zhang, H.; Liu, Y.; Cao, L.; Wei, D.;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Kajiura, H.; Li, Y.; Noda, K.; Luo, G.; Wang, L.; Zhou, J.; Lu, J.; Gao, Z. A Facile, Low-Cost, and Scalable Method of Selective Etching of Semiconducting Single-Walled Carbon Nanotubes by a Gas Reaction. </w:t>
      </w:r>
      <w:r w:rsidRPr="008F559F">
        <w:rPr>
          <w:rFonts w:asciiTheme="minorHAnsi" w:hAnsiTheme="minorHAnsi" w:cstheme="minorHAnsi"/>
          <w:b/>
          <w:sz w:val="21"/>
          <w:szCs w:val="21"/>
        </w:rPr>
        <w:t>Advanced Materials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2009, 21, 813. </w:t>
      </w:r>
    </w:p>
    <w:p w14:paraId="40A1B071" w14:textId="0FABD9D8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Wei, D.; Liu, Y.;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Zhang, H.; Huang, L.; Yu, G. Synthesis of N-Doped Graphene by Chemical Vapor Deposition and Its Electrical Properties. </w:t>
      </w:r>
      <w:r w:rsidRPr="008F559F">
        <w:rPr>
          <w:rFonts w:asciiTheme="minorHAnsi" w:hAnsiTheme="minorHAnsi" w:cstheme="minorHAnsi"/>
          <w:b/>
          <w:sz w:val="21"/>
          <w:szCs w:val="21"/>
        </w:rPr>
        <w:t>Nano Letters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2009, 9, 1752. </w:t>
      </w:r>
    </w:p>
    <w:p w14:paraId="4F37AD21" w14:textId="1F37203C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Liu, Y.; Li, X.; Cao, L.; Wei, D.; Zhang, H.; Shi, D.; Yu, G. Large-Scale Growth and Characteristics of N-Doped Carbon Nanotubes with Ultra-Large Cavity.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Nanoscience and Nanotechnology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2009, 9, 1076. </w:t>
      </w:r>
    </w:p>
    <w:p w14:paraId="746ED39C" w14:textId="7B01B810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Huang, L.; Liu, Y.; Wei, D.; Zhang, H.; Kajiura, H.; Li, Y. Minimizing Purification-Induced Defects in Single-Walled Carbon Nanotubes Gives Films with Improved Conductivity. </w:t>
      </w:r>
      <w:r w:rsidRPr="008F559F">
        <w:rPr>
          <w:rFonts w:asciiTheme="minorHAnsi" w:hAnsiTheme="minorHAnsi" w:cstheme="minorHAnsi"/>
          <w:b/>
          <w:sz w:val="21"/>
          <w:szCs w:val="21"/>
        </w:rPr>
        <w:t>Nano Research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2009, 2, 865. </w:t>
      </w:r>
    </w:p>
    <w:p w14:paraId="03FD75C1" w14:textId="609CB7B4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353064">
        <w:rPr>
          <w:rFonts w:asciiTheme="minorHAnsi" w:hAnsiTheme="minorHAnsi" w:cstheme="minorHAnsi"/>
          <w:b/>
          <w:bCs/>
          <w:sz w:val="21"/>
          <w:szCs w:val="21"/>
        </w:rPr>
        <w:lastRenderedPageBreak/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Chen, X.; Zhong, Y.; Zhu, F.; Loh, K. Large area, continuous, few-layered graphene as anodes in organic photovoltaic devices. </w:t>
      </w:r>
      <w:r w:rsidRPr="008F559F">
        <w:rPr>
          <w:rFonts w:asciiTheme="minorHAnsi" w:hAnsiTheme="minorHAnsi" w:cstheme="minorHAnsi"/>
          <w:b/>
          <w:sz w:val="21"/>
          <w:szCs w:val="21"/>
        </w:rPr>
        <w:t>Applied Physics Letters</w:t>
      </w:r>
      <w:r w:rsidRPr="008F559F">
        <w:rPr>
          <w:rFonts w:asciiTheme="minorHAnsi" w:hAnsiTheme="minorHAnsi" w:cstheme="minorHAnsi"/>
          <w:sz w:val="21"/>
          <w:szCs w:val="21"/>
        </w:rPr>
        <w:t>, 2009, 95, 063302.</w:t>
      </w:r>
    </w:p>
    <w:p w14:paraId="330D34BA" w14:textId="691ED63D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Bao, Q.; Zhang, H.;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Ni, Z.; Yan, Y.; Shen, Z.; Loh, K.; Tang, D. Atomic-Layer Graphene as a Saturable Absorber for Ultrafast Pulsed Lasers. </w:t>
      </w:r>
      <w:r w:rsidRPr="008F559F">
        <w:rPr>
          <w:rFonts w:asciiTheme="minorHAnsi" w:hAnsiTheme="minorHAnsi" w:cstheme="minorHAnsi"/>
          <w:b/>
          <w:sz w:val="21"/>
          <w:szCs w:val="21"/>
        </w:rPr>
        <w:t>Advanced Functional Materials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2009, 19, 3077. </w:t>
      </w:r>
    </w:p>
    <w:p w14:paraId="240E831B" w14:textId="23CBAE7E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Wei, D.; Liu, Y.; Cao, L.;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Zhang, H.; Yu, G. Real time and </w:t>
      </w:r>
      <w:r w:rsidRPr="008F559F">
        <w:rPr>
          <w:rFonts w:asciiTheme="minorHAnsi" w:hAnsiTheme="minorHAnsi" w:cstheme="minorHAnsi"/>
          <w:i/>
          <w:iCs/>
          <w:sz w:val="21"/>
          <w:szCs w:val="21"/>
        </w:rPr>
        <w:t>in situ</w:t>
      </w:r>
      <w:r w:rsidRPr="008F559F">
        <w:rPr>
          <w:rFonts w:asciiTheme="minorHAnsi" w:hAnsiTheme="minorHAnsi" w:cstheme="minorHAnsi"/>
          <w:sz w:val="21"/>
          <w:szCs w:val="21"/>
        </w:rPr>
        <w:t xml:space="preserve"> control of the gap size of nanoelectrodes for molecular devices. </w:t>
      </w:r>
      <w:r w:rsidRPr="008F559F">
        <w:rPr>
          <w:rFonts w:asciiTheme="minorHAnsi" w:hAnsiTheme="minorHAnsi" w:cstheme="minorHAnsi"/>
          <w:b/>
          <w:sz w:val="21"/>
          <w:szCs w:val="21"/>
        </w:rPr>
        <w:t>Nano Letters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2008, 8, 1625. </w:t>
      </w:r>
    </w:p>
    <w:p w14:paraId="30BF9364" w14:textId="2F7510C6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Di, C.; Liu, Y.; Kajiura, H.; Ye, S.; Cao, L.; Wei, D.; Zhang, H.; Li, Y.; Noda, K. Optimizing Single-Walled Carbon Nanotube Films for Applications in Electroluminescent Devices. </w:t>
      </w:r>
      <w:r w:rsidRPr="008F559F">
        <w:rPr>
          <w:rFonts w:asciiTheme="minorHAnsi" w:hAnsiTheme="minorHAnsi" w:cstheme="minorHAnsi"/>
          <w:b/>
          <w:sz w:val="21"/>
          <w:szCs w:val="21"/>
        </w:rPr>
        <w:t>Advanced Materials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2008, 20, 4442. </w:t>
      </w:r>
    </w:p>
    <w:p w14:paraId="752DF719" w14:textId="05814872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Li, X.; Liu, Y.; Fu, L.; Cao, L.; Wei, D.;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 The formation of recumbent bamboo-like carbon nanotube patterns on a patterned gold substrate by chemical vapor deposition. </w:t>
      </w:r>
      <w:r w:rsidRPr="008F559F">
        <w:rPr>
          <w:rFonts w:asciiTheme="minorHAnsi" w:hAnsiTheme="minorHAnsi" w:cstheme="minorHAnsi"/>
          <w:b/>
          <w:sz w:val="21"/>
          <w:szCs w:val="21"/>
        </w:rPr>
        <w:t>Carbon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2008, 46, 255. </w:t>
      </w:r>
    </w:p>
    <w:p w14:paraId="235B527A" w14:textId="18ED0AD9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Cao, L.; Liu, Y.;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Wei, D.; Fu, L.; Hu, P.; Zhang, H.; Huang, Li.; Yu, G. Wet purification of aligned carbon nanotube arrays and its impact on the morphology of the carbon nanotube arrays. </w:t>
      </w:r>
      <w:r w:rsidRPr="008F559F">
        <w:rPr>
          <w:rFonts w:asciiTheme="minorHAnsi" w:hAnsiTheme="minorHAnsi" w:cstheme="minorHAnsi"/>
          <w:b/>
          <w:sz w:val="21"/>
          <w:szCs w:val="21"/>
        </w:rPr>
        <w:t>ACTA Physico-chimica Sinica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2008, 24, 951. </w:t>
      </w:r>
    </w:p>
    <w:p w14:paraId="6D1F5B6E" w14:textId="68C9D9CF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Wei, D.; Liu, Y.; Cao, L.; Fu, L.; Li, X.;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Yu, G. A magnetism-assisted chemical vapor deposition method to produce branched or iron-encapsulated carbon nanotubes.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the American Chemical Society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2007, 129, 7364. </w:t>
      </w:r>
    </w:p>
    <w:p w14:paraId="0D9CEBF2" w14:textId="5522561A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Wei, D.; Cao, L.; Fu, L.; Li, X.;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Yu, G.; Liu, Y. A new technique for controllably producing branched or encapsulating nanostructures in a vapor-liquid-solid process. </w:t>
      </w:r>
      <w:r w:rsidRPr="008F559F">
        <w:rPr>
          <w:rFonts w:asciiTheme="minorHAnsi" w:hAnsiTheme="minorHAnsi" w:cstheme="minorHAnsi"/>
          <w:b/>
          <w:sz w:val="21"/>
          <w:szCs w:val="21"/>
        </w:rPr>
        <w:t>Advanced Materials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2007, 19, 386. </w:t>
      </w:r>
    </w:p>
    <w:p w14:paraId="1E153995" w14:textId="0851E48D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Liu, Y.; Wei, D.; Cao, L.; Fu, L.; Li, X.; Kajiura, H.; Li, Y.; Noda, K. Controlled growth of single-walled carbon nanotubes at atmospheric pressure by catalytic decomposition of ethanol and an efficient purification method.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Materials Chemistry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2007, 17, 357. </w:t>
      </w:r>
    </w:p>
    <w:p w14:paraId="7C302642" w14:textId="3A9B4557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Liu, Y.; Li, X.; Cao, L.; Wei, D.; Zhang, H.; Shi, D.; Yu, G.; Kajiura, H.; Li, Y. Direct enrichment of metallic single-waited carbon nanotubes induced by the different molecular composition of monohydroxy alcohol homologues. </w:t>
      </w:r>
      <w:r w:rsidRPr="008F559F">
        <w:rPr>
          <w:rFonts w:asciiTheme="minorHAnsi" w:hAnsiTheme="minorHAnsi" w:cstheme="minorHAnsi"/>
          <w:b/>
          <w:sz w:val="21"/>
          <w:szCs w:val="21"/>
        </w:rPr>
        <w:t>Small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2007, 3, 1486. </w:t>
      </w:r>
    </w:p>
    <w:p w14:paraId="41A7EE8E" w14:textId="13CDB31A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Li, X.; Liu, Y.; Fu, L.; Cao, L.; Wei, D.;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Yu, G. Synthesis and device integration of carbon nanotube/silica core-shell nanowires.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Physical Chemistry C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2007, 111, 7661. </w:t>
      </w:r>
    </w:p>
    <w:p w14:paraId="23630677" w14:textId="5D6BB4BA" w:rsidR="008F559F" w:rsidRPr="00353064" w:rsidRDefault="008F559F" w:rsidP="00353064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Fu, L.; Li, X.; Liu, Y.; Liu, Z.; Cao, L.; Wei, D.;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Yu, G.; Hu, W.; Han, B. Generic approach to modulate conductivity and coat discontinuous gate dielectrics of carbon nanotubes.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Physical Chemistry C</w:t>
      </w:r>
      <w:r w:rsidRPr="008F559F">
        <w:rPr>
          <w:rFonts w:asciiTheme="minorHAnsi" w:hAnsiTheme="minorHAnsi" w:cstheme="minorHAnsi"/>
          <w:sz w:val="21"/>
          <w:szCs w:val="21"/>
        </w:rPr>
        <w:t>, 2007, 111, 8098.</w:t>
      </w:r>
    </w:p>
    <w:p w14:paraId="60BEB452" w14:textId="1C4E1F53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Wei, D.; Liu, Y.; Cao, L.; Fu, L.; Li, X.;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Yu, G.; Zhu, D. A new method to synthesize complicated multibranched carbon nanotubes with controlled architecture and composition. </w:t>
      </w:r>
      <w:r w:rsidRPr="008F559F">
        <w:rPr>
          <w:rFonts w:asciiTheme="minorHAnsi" w:hAnsiTheme="minorHAnsi" w:cstheme="minorHAnsi"/>
          <w:b/>
          <w:sz w:val="21"/>
          <w:szCs w:val="21"/>
        </w:rPr>
        <w:t>Nano Letters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2006, 6, 186. </w:t>
      </w:r>
    </w:p>
    <w:p w14:paraId="403F61CD" w14:textId="6D838BDE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Wang, J.;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>; Zhang, Z.; Zhang, X.; Liu, X.; Gao, G.; Liu, X.; Zhang, Y. Syntheses and structural analyses of nine-coordinate protonated (Py)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[Gd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III</w:t>
      </w:r>
      <w:r w:rsidRPr="008F559F">
        <w:rPr>
          <w:rFonts w:asciiTheme="minorHAnsi" w:hAnsiTheme="minorHAnsi" w:cstheme="minorHAnsi"/>
          <w:sz w:val="21"/>
          <w:szCs w:val="21"/>
        </w:rPr>
        <w:t>(HNta)(Nta)(H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O)]·5H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 and eight-coordinate (NH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4</w:t>
      </w:r>
      <w:r w:rsidRPr="008F559F">
        <w:rPr>
          <w:rFonts w:asciiTheme="minorHAnsi" w:hAnsiTheme="minorHAnsi" w:cstheme="minorHAnsi"/>
          <w:sz w:val="21"/>
          <w:szCs w:val="21"/>
        </w:rPr>
        <w:t>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3</w:t>
      </w:r>
      <w:r w:rsidRPr="008F559F">
        <w:rPr>
          <w:rFonts w:asciiTheme="minorHAnsi" w:hAnsiTheme="minorHAnsi" w:cstheme="minorHAnsi"/>
          <w:sz w:val="21"/>
          <w:szCs w:val="21"/>
        </w:rPr>
        <w:t>[Ho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III</w:t>
      </w:r>
      <w:r w:rsidRPr="008F559F">
        <w:rPr>
          <w:rFonts w:asciiTheme="minorHAnsi" w:hAnsiTheme="minorHAnsi" w:cstheme="minorHAnsi"/>
          <w:sz w:val="21"/>
          <w:szCs w:val="21"/>
        </w:rPr>
        <w:t>(Nta)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 xml:space="preserve">] complexes. </w:t>
      </w:r>
      <w:r w:rsidRPr="008F559F">
        <w:rPr>
          <w:rFonts w:asciiTheme="minorHAnsi" w:hAnsiTheme="minorHAnsi" w:cstheme="minorHAnsi"/>
          <w:b/>
          <w:sz w:val="21"/>
          <w:szCs w:val="21"/>
        </w:rPr>
        <w:t>Russian Journal of Coordination Chemistry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2006, 32, 63. </w:t>
      </w:r>
    </w:p>
    <w:p w14:paraId="0B2476D1" w14:textId="10702A0A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Wang, J.;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Zhang, Z.; Zhang, X.; Liu, X.; Liu, X.; Liu, Z.; Zhang, Y.; Tong, J.; Zhang, P. Rare earth metal complexes with triethylenetetraminehexaacetic acid.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Coordination Chemistry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2006, 59, 295. </w:t>
      </w:r>
    </w:p>
    <w:p w14:paraId="3A73B71D" w14:textId="19FCDBC2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lastRenderedPageBreak/>
        <w:t xml:space="preserve">Li, X.; Liu, Y.; Fu, L.; Cao, L.; Wei, D.;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 Efficient synthesis of carbon nanotube-nanoparticle hybrids. </w:t>
      </w:r>
      <w:r w:rsidRPr="008F559F">
        <w:rPr>
          <w:rFonts w:asciiTheme="minorHAnsi" w:hAnsiTheme="minorHAnsi" w:cstheme="minorHAnsi"/>
          <w:b/>
          <w:sz w:val="21"/>
          <w:szCs w:val="21"/>
        </w:rPr>
        <w:t>Advanced Functional Materials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2006, 16, 2431. </w:t>
      </w:r>
    </w:p>
    <w:p w14:paraId="57690851" w14:textId="1981A43E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Wang, J.;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>; Zhang, Z.; Zhang, X.; Tong, J.; Liu, X.; Liu, X.; Zhang, Y.; Pan, Zh. Syntheses, characterization, and structure determination of nine-coordinate Na[Y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III</w:t>
      </w:r>
      <w:r w:rsidRPr="008F559F">
        <w:rPr>
          <w:rFonts w:asciiTheme="minorHAnsi" w:hAnsiTheme="minorHAnsi" w:cstheme="minorHAnsi"/>
          <w:sz w:val="21"/>
          <w:szCs w:val="21"/>
        </w:rPr>
        <w:t>(edta)(H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3</w:t>
      </w:r>
      <w:r w:rsidRPr="008F559F">
        <w:rPr>
          <w:rFonts w:asciiTheme="minorHAnsi" w:hAnsiTheme="minorHAnsi" w:cstheme="minorHAnsi"/>
          <w:sz w:val="21"/>
          <w:szCs w:val="21"/>
        </w:rPr>
        <w:t>]·5H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 and eight-coordinate Na[Y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III</w:t>
      </w:r>
      <w:r w:rsidRPr="008F559F">
        <w:rPr>
          <w:rFonts w:asciiTheme="minorHAnsi" w:hAnsiTheme="minorHAnsi" w:cstheme="minorHAnsi"/>
          <w:sz w:val="21"/>
          <w:szCs w:val="21"/>
        </w:rPr>
        <w:t>(cydta)(H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]·5H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 xml:space="preserve">O complexes.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Structural Chemistry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2005, 46, 895. </w:t>
      </w:r>
    </w:p>
    <w:p w14:paraId="4E62C480" w14:textId="285A01D3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Wang, J.;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>; Zhang, X.; Zhang, Z.; Zhang, Y.; Kang, L.; Li, H. Syntheses of rare earth metal complexes with aminopolycarboxylic acids and study on structural changes: Nine-coordinated mononuclear K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[Dy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III</w:t>
      </w:r>
      <w:r w:rsidRPr="008F559F">
        <w:rPr>
          <w:rFonts w:asciiTheme="minorHAnsi" w:hAnsiTheme="minorHAnsi" w:cstheme="minorHAnsi"/>
          <w:sz w:val="21"/>
          <w:szCs w:val="21"/>
        </w:rPr>
        <w:t>(dtpa)(H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O)]·6H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 and binuclear K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4</w:t>
      </w:r>
      <w:r w:rsidRPr="008F559F">
        <w:rPr>
          <w:rFonts w:asciiTheme="minorHAnsi" w:hAnsiTheme="minorHAnsi" w:cstheme="minorHAnsi"/>
          <w:sz w:val="21"/>
          <w:szCs w:val="21"/>
        </w:rPr>
        <w:t>[Ho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III2</w:t>
      </w:r>
      <w:r w:rsidRPr="008F559F">
        <w:rPr>
          <w:rFonts w:asciiTheme="minorHAnsi" w:hAnsiTheme="minorHAnsi" w:cstheme="minorHAnsi"/>
          <w:sz w:val="21"/>
          <w:szCs w:val="21"/>
        </w:rPr>
        <w:t>(dtpa)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]·4H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 xml:space="preserve">O.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Coordination Chemistry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2005, 58, 921. </w:t>
      </w:r>
    </w:p>
    <w:p w14:paraId="6CD5BD1D" w14:textId="5CD2DB13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Wang, J.; Zhang, X.; Zhang, Y.;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>; Liu, X.; Liu, Z. Researches on crystal and molecular structures of nine-coordination mononuclear K[Eu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III</w:t>
      </w:r>
      <w:r w:rsidRPr="008F559F">
        <w:rPr>
          <w:rFonts w:asciiTheme="minorHAnsi" w:hAnsiTheme="minorHAnsi" w:cstheme="minorHAnsi"/>
          <w:sz w:val="21"/>
          <w:szCs w:val="21"/>
        </w:rPr>
        <w:t>(Edta)(H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3</w:t>
      </w:r>
      <w:r w:rsidRPr="008F559F">
        <w:rPr>
          <w:rFonts w:asciiTheme="minorHAnsi" w:hAnsiTheme="minorHAnsi" w:cstheme="minorHAnsi"/>
          <w:sz w:val="21"/>
          <w:szCs w:val="21"/>
        </w:rPr>
        <w:t>]</w:t>
      </w:r>
      <w:r w:rsidRPr="008F559F">
        <w:rPr>
          <w:rFonts w:ascii="MS Gothic" w:eastAsia="MS Gothic" w:hAnsi="MS Gothic" w:cs="MS Gothic" w:hint="eastAsia"/>
          <w:sz w:val="21"/>
          <w:szCs w:val="21"/>
        </w:rPr>
        <w:t>⋅</w:t>
      </w:r>
      <w:r w:rsidRPr="008F559F">
        <w:rPr>
          <w:rFonts w:asciiTheme="minorHAnsi" w:hAnsiTheme="minorHAnsi" w:cstheme="minorHAnsi"/>
          <w:sz w:val="21"/>
          <w:szCs w:val="21"/>
        </w:rPr>
        <w:t>3.5H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 and binuclear K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4</w:t>
      </w:r>
      <w:r w:rsidRPr="008F559F">
        <w:rPr>
          <w:rFonts w:asciiTheme="minorHAnsi" w:hAnsiTheme="minorHAnsi" w:cstheme="minorHAnsi"/>
          <w:sz w:val="21"/>
          <w:szCs w:val="21"/>
        </w:rPr>
        <w:t>[Eu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III</w:t>
      </w:r>
      <w:r w:rsidRPr="008F559F">
        <w:rPr>
          <w:rFonts w:asciiTheme="minorHAnsi" w:hAnsiTheme="minorHAnsi" w:cstheme="minorHAnsi"/>
          <w:sz w:val="21"/>
          <w:szCs w:val="21"/>
        </w:rPr>
        <w:t>(HTtha)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]</w:t>
      </w:r>
      <w:r w:rsidRPr="008F559F">
        <w:rPr>
          <w:rFonts w:ascii="MS Gothic" w:eastAsia="MS Gothic" w:hAnsi="MS Gothic" w:cs="MS Gothic" w:hint="eastAsia"/>
          <w:sz w:val="21"/>
          <w:szCs w:val="21"/>
        </w:rPr>
        <w:t>⋅</w:t>
      </w:r>
      <w:r w:rsidRPr="008F559F">
        <w:rPr>
          <w:rFonts w:asciiTheme="minorHAnsi" w:hAnsiTheme="minorHAnsi" w:cstheme="minorHAnsi"/>
          <w:sz w:val="21"/>
          <w:szCs w:val="21"/>
        </w:rPr>
        <w:t>13.5H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 xml:space="preserve">O. </w:t>
      </w:r>
      <w:r w:rsidRPr="008F559F">
        <w:rPr>
          <w:rFonts w:asciiTheme="minorHAnsi" w:hAnsiTheme="minorHAnsi" w:cstheme="minorHAnsi"/>
          <w:b/>
          <w:sz w:val="21"/>
          <w:szCs w:val="21"/>
        </w:rPr>
        <w:t>Russian Journal of Coordination Chemistry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2004, 30, 850. </w:t>
      </w:r>
    </w:p>
    <w:p w14:paraId="46B2837A" w14:textId="09F4CDEF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Wang, J.; Zhang, X.;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>; Zhang, Y.; Zhang, Z.; Tong, J. Syntheses and structural researches of nine-coordinate K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3</w:t>
      </w:r>
      <w:r w:rsidRPr="008F559F">
        <w:rPr>
          <w:rFonts w:asciiTheme="minorHAnsi" w:hAnsiTheme="minorHAnsi" w:cstheme="minorHAnsi"/>
          <w:sz w:val="21"/>
          <w:szCs w:val="21"/>
        </w:rPr>
        <w:t>[Tb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III</w:t>
      </w:r>
      <w:r w:rsidRPr="008F559F">
        <w:rPr>
          <w:rFonts w:asciiTheme="minorHAnsi" w:hAnsiTheme="minorHAnsi" w:cstheme="minorHAnsi"/>
          <w:sz w:val="21"/>
          <w:szCs w:val="21"/>
        </w:rPr>
        <w:t>(nta)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(H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O)]·5.5H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 and eight-coordinate K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3</w:t>
      </w:r>
      <w:r w:rsidRPr="008F559F">
        <w:rPr>
          <w:rFonts w:asciiTheme="minorHAnsi" w:hAnsiTheme="minorHAnsi" w:cstheme="minorHAnsi"/>
          <w:sz w:val="21"/>
          <w:szCs w:val="21"/>
        </w:rPr>
        <w:t>[Yb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III</w:t>
      </w:r>
      <w:r w:rsidRPr="008F559F">
        <w:rPr>
          <w:rFonts w:asciiTheme="minorHAnsi" w:hAnsiTheme="minorHAnsi" w:cstheme="minorHAnsi"/>
          <w:sz w:val="21"/>
          <w:szCs w:val="21"/>
        </w:rPr>
        <w:t>(nta)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]·5H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 xml:space="preserve">O. </w:t>
      </w:r>
      <w:r w:rsidRPr="008F559F">
        <w:rPr>
          <w:rFonts w:asciiTheme="minorHAnsi" w:hAnsiTheme="minorHAnsi" w:cstheme="minorHAnsi"/>
          <w:b/>
          <w:sz w:val="21"/>
          <w:szCs w:val="21"/>
        </w:rPr>
        <w:t>Chinese Journal of Structural Chemistry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2004, 23, 890. </w:t>
      </w:r>
    </w:p>
    <w:p w14:paraId="1DAA52F1" w14:textId="11FB00CD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Wang, J.; Zhang, X.;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>; Zhang, Y.; Liu, Z.; Tong, J.; Kang, P. Syntheses and Structure Determination of Nine-Coordinate (NH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4</w:t>
      </w:r>
      <w:r w:rsidRPr="008F559F">
        <w:rPr>
          <w:rFonts w:asciiTheme="minorHAnsi" w:hAnsiTheme="minorHAnsi" w:cstheme="minorHAnsi"/>
          <w:sz w:val="21"/>
          <w:szCs w:val="21"/>
        </w:rPr>
        <w:t>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3</w:t>
      </w:r>
      <w:r w:rsidRPr="008F559F">
        <w:rPr>
          <w:rFonts w:asciiTheme="minorHAnsi" w:hAnsiTheme="minorHAnsi" w:cstheme="minorHAnsi"/>
          <w:sz w:val="21"/>
          <w:szCs w:val="21"/>
        </w:rPr>
        <w:t>[Tb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III</w:t>
      </w:r>
      <w:r w:rsidRPr="008F559F">
        <w:rPr>
          <w:rFonts w:asciiTheme="minorHAnsi" w:hAnsiTheme="minorHAnsi" w:cstheme="minorHAnsi"/>
          <w:sz w:val="21"/>
          <w:szCs w:val="21"/>
        </w:rPr>
        <w:t>(nta)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(H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O)]·4H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 and Eight-Coordinate (NH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4</w:t>
      </w:r>
      <w:r w:rsidRPr="008F559F">
        <w:rPr>
          <w:rFonts w:asciiTheme="minorHAnsi" w:hAnsiTheme="minorHAnsi" w:cstheme="minorHAnsi"/>
          <w:sz w:val="21"/>
          <w:szCs w:val="21"/>
        </w:rPr>
        <w:t>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3</w:t>
      </w:r>
      <w:r w:rsidRPr="008F559F">
        <w:rPr>
          <w:rFonts w:asciiTheme="minorHAnsi" w:hAnsiTheme="minorHAnsi" w:cstheme="minorHAnsi"/>
          <w:sz w:val="21"/>
          <w:szCs w:val="21"/>
        </w:rPr>
        <w:t>[Er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III</w:t>
      </w:r>
      <w:r w:rsidRPr="008F559F">
        <w:rPr>
          <w:rFonts w:asciiTheme="minorHAnsi" w:hAnsiTheme="minorHAnsi" w:cstheme="minorHAnsi"/>
          <w:sz w:val="21"/>
          <w:szCs w:val="21"/>
        </w:rPr>
        <w:t>(nta)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 xml:space="preserve">] Complexes.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Structural Chemistry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2004, 45, 1022. </w:t>
      </w:r>
    </w:p>
    <w:p w14:paraId="72B805D7" w14:textId="47BADB00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Wang, J.; Zhang, X.; Liu, Z.; Zang, Y.;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>; Kang, P. Syntheses and structural studies of nine-coordinate mononuclear k[ Eu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III</w:t>
      </w:r>
      <w:r w:rsidRPr="008F559F">
        <w:rPr>
          <w:rFonts w:asciiTheme="minorHAnsi" w:hAnsiTheme="minorHAnsi" w:cstheme="minorHAnsi"/>
          <w:sz w:val="21"/>
          <w:szCs w:val="21"/>
        </w:rPr>
        <w:t xml:space="preserve"> (edta) (H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3</w:t>
      </w:r>
      <w:r w:rsidRPr="008F559F">
        <w:rPr>
          <w:rFonts w:asciiTheme="minorHAnsi" w:hAnsiTheme="minorHAnsi" w:cstheme="minorHAnsi"/>
          <w:sz w:val="21"/>
          <w:szCs w:val="21"/>
        </w:rPr>
        <w:t>]·3.5H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O and binuclear K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4</w:t>
      </w:r>
      <w:r w:rsidRPr="008F559F">
        <w:rPr>
          <w:rFonts w:asciiTheme="minorHAnsi" w:hAnsiTheme="minorHAnsi" w:cstheme="minorHAnsi"/>
          <w:sz w:val="21"/>
          <w:szCs w:val="21"/>
        </w:rPr>
        <w:t>[E</w:t>
      </w:r>
      <w:r w:rsidRPr="008F559F">
        <w:rPr>
          <w:rFonts w:asciiTheme="minorHAnsi" w:hAnsiTheme="minorHAnsi" w:cstheme="minorHAnsi"/>
          <w:sz w:val="21"/>
          <w:szCs w:val="21"/>
          <w:vertAlign w:val="superscript"/>
        </w:rPr>
        <w:t>III</w:t>
      </w:r>
      <w:r w:rsidRPr="008F559F">
        <w:rPr>
          <w:rFonts w:asciiTheme="minorHAnsi" w:hAnsiTheme="minorHAnsi" w:cstheme="minorHAnsi"/>
          <w:sz w:val="21"/>
          <w:szCs w:val="21"/>
        </w:rPr>
        <w:t xml:space="preserve"> (Httha)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>]·13.5H</w:t>
      </w:r>
      <w:r w:rsidRPr="008F559F">
        <w:rPr>
          <w:rFonts w:asciiTheme="minorHAnsi" w:hAnsiTheme="minorHAnsi" w:cstheme="minorHAnsi"/>
          <w:sz w:val="21"/>
          <w:szCs w:val="21"/>
          <w:vertAlign w:val="subscript"/>
        </w:rPr>
        <w:t>2</w:t>
      </w:r>
      <w:r w:rsidRPr="008F559F">
        <w:rPr>
          <w:rFonts w:asciiTheme="minorHAnsi" w:hAnsiTheme="minorHAnsi" w:cstheme="minorHAnsi"/>
          <w:sz w:val="21"/>
          <w:szCs w:val="21"/>
        </w:rPr>
        <w:t xml:space="preserve">O complexes. </w:t>
      </w:r>
      <w:r w:rsidRPr="008F559F">
        <w:rPr>
          <w:rFonts w:asciiTheme="minorHAnsi" w:hAnsiTheme="minorHAnsi" w:cstheme="minorHAnsi"/>
          <w:b/>
          <w:sz w:val="21"/>
          <w:szCs w:val="21"/>
        </w:rPr>
        <w:t>Journal of Rare Earths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2004, 22, 8. </w:t>
      </w:r>
    </w:p>
    <w:p w14:paraId="593C9671" w14:textId="28440A6F" w:rsidR="008F559F" w:rsidRPr="00353064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Wang, J.;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Zhang, Z.; Zhang, X.; Liu, X.; Wang, L.; Li, H.; Pan, Z. Coordinate structures and change laws of rare earth metal complexes with aminopolycarboxylic acids(II) II. dtpa and ttha series. </w:t>
      </w:r>
      <w:r w:rsidRPr="008F559F">
        <w:rPr>
          <w:rFonts w:asciiTheme="minorHAnsi" w:hAnsiTheme="minorHAnsi" w:cstheme="minorHAnsi"/>
          <w:b/>
          <w:sz w:val="21"/>
          <w:szCs w:val="21"/>
        </w:rPr>
        <w:t>Chinese Journal of Structural Chemistry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2004, 23, 1420. </w:t>
      </w:r>
    </w:p>
    <w:p w14:paraId="04646431" w14:textId="3A81F015" w:rsidR="008F559F" w:rsidRDefault="008F559F" w:rsidP="008F559F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8F559F">
        <w:rPr>
          <w:rFonts w:asciiTheme="minorHAnsi" w:hAnsiTheme="minorHAnsi" w:cstheme="minorHAnsi"/>
          <w:sz w:val="21"/>
          <w:szCs w:val="21"/>
        </w:rPr>
        <w:t xml:space="preserve">Wang, J.; </w:t>
      </w:r>
      <w:r w:rsidRPr="00353064">
        <w:rPr>
          <w:rFonts w:asciiTheme="minorHAnsi" w:hAnsiTheme="minorHAnsi" w:cstheme="minorHAnsi"/>
          <w:b/>
          <w:bCs/>
          <w:sz w:val="21"/>
          <w:szCs w:val="21"/>
        </w:rPr>
        <w:t>Wang, Y.</w:t>
      </w:r>
      <w:r w:rsidRPr="008F559F">
        <w:rPr>
          <w:rFonts w:asciiTheme="minorHAnsi" w:hAnsiTheme="minorHAnsi" w:cstheme="minorHAnsi"/>
          <w:sz w:val="21"/>
          <w:szCs w:val="21"/>
        </w:rPr>
        <w:t xml:space="preserve">; Zhang, X.; Zhang, Z.; Zhang, Y.; Liu, X.; Wang, L.; Li, H. Coordinate structures and change laws of rare earth metal complexes with aminopolycarboxylic acids - I. nta, edta and cydta series. </w:t>
      </w:r>
      <w:r w:rsidRPr="008F559F">
        <w:rPr>
          <w:rFonts w:asciiTheme="minorHAnsi" w:hAnsiTheme="minorHAnsi" w:cstheme="minorHAnsi"/>
          <w:b/>
          <w:sz w:val="21"/>
          <w:szCs w:val="21"/>
        </w:rPr>
        <w:t>Chinese Journal of Structural Chemistry</w:t>
      </w:r>
      <w:r w:rsidRPr="008F559F">
        <w:rPr>
          <w:rFonts w:asciiTheme="minorHAnsi" w:hAnsiTheme="minorHAnsi" w:cstheme="minorHAnsi"/>
          <w:sz w:val="21"/>
          <w:szCs w:val="21"/>
        </w:rPr>
        <w:t xml:space="preserve">, 2004, 23, 1169. </w:t>
      </w:r>
    </w:p>
    <w:p w14:paraId="236C6987" w14:textId="77777777" w:rsidR="00353064" w:rsidRPr="008F559F" w:rsidRDefault="00353064" w:rsidP="00353064">
      <w:pPr>
        <w:pStyle w:val="EndNoteBibliography"/>
        <w:ind w:left="360"/>
        <w:rPr>
          <w:rFonts w:asciiTheme="minorHAnsi" w:hAnsiTheme="minorHAnsi" w:cstheme="minorHAnsi"/>
          <w:sz w:val="21"/>
          <w:szCs w:val="21"/>
        </w:rPr>
      </w:pPr>
    </w:p>
    <w:p w14:paraId="2A6BC384" w14:textId="12392DBE" w:rsidR="00FA38ED" w:rsidRPr="00354173" w:rsidRDefault="00354173" w:rsidP="00354173">
      <w:pPr>
        <w:ind w:firstLineChars="300" w:firstLine="632"/>
        <w:rPr>
          <w:b/>
          <w:bCs/>
          <w:lang w:eastAsia="zh-Hans"/>
        </w:rPr>
      </w:pPr>
      <w:r w:rsidRPr="00354173">
        <w:rPr>
          <w:rFonts w:hint="eastAsia"/>
          <w:b/>
          <w:bCs/>
          <w:lang w:eastAsia="zh-Hans"/>
        </w:rPr>
        <w:t>Is</w:t>
      </w:r>
      <w:r w:rsidRPr="00354173">
        <w:rPr>
          <w:b/>
          <w:bCs/>
          <w:lang w:eastAsia="zh-Hans"/>
        </w:rPr>
        <w:t>sued Patents (Total 4</w:t>
      </w:r>
      <w:r w:rsidR="00FA4030">
        <w:rPr>
          <w:b/>
          <w:bCs/>
          <w:lang w:eastAsia="zh-Hans"/>
        </w:rPr>
        <w:t>5</w:t>
      </w:r>
      <w:r w:rsidRPr="00354173">
        <w:rPr>
          <w:b/>
          <w:bCs/>
          <w:lang w:eastAsia="zh-Hans"/>
        </w:rPr>
        <w:t>)</w:t>
      </w:r>
    </w:p>
    <w:p w14:paraId="601A3158" w14:textId="30AE0309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Two-dimensional Atomic Crystal Material, A Continuous Production Method and A Production Line Thereof.</w:t>
      </w:r>
    </w:p>
    <w:p w14:paraId="67E3F4C7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201310389108.X</w:t>
      </w:r>
    </w:p>
    <w:p w14:paraId="2F326124" w14:textId="77777777" w:rsid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 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Yunfa</w:t>
      </w:r>
      <w:proofErr w:type="spellEnd"/>
      <w:r w:rsidRPr="00354173">
        <w:rPr>
          <w:rFonts w:cstheme="minorHAnsi"/>
          <w:szCs w:val="21"/>
        </w:rPr>
        <w:t xml:space="preserve"> Chen</w:t>
      </w:r>
    </w:p>
    <w:p w14:paraId="4134BB39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</w:p>
    <w:p w14:paraId="454C76C0" w14:textId="66570080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Coated Two-dimensional Atomic Crystal Base Material, and Methods of Continuous Production Line.</w:t>
      </w:r>
    </w:p>
    <w:p w14:paraId="21747A4B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201310390352.8</w:t>
      </w:r>
    </w:p>
    <w:p w14:paraId="4D92703E" w14:textId="2A26090A" w:rsid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 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Yunfa</w:t>
      </w:r>
      <w:proofErr w:type="spellEnd"/>
      <w:r w:rsidRPr="00354173">
        <w:rPr>
          <w:rFonts w:cstheme="minorHAnsi"/>
          <w:szCs w:val="21"/>
        </w:rPr>
        <w:t xml:space="preserve"> Chen</w:t>
      </w:r>
    </w:p>
    <w:p w14:paraId="4600DED7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</w:p>
    <w:p w14:paraId="05E8DEA2" w14:textId="04F1F918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Solar Cell and Its Preparation Method.</w:t>
      </w:r>
    </w:p>
    <w:p w14:paraId="51B193BD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201410007907.0</w:t>
      </w:r>
    </w:p>
    <w:p w14:paraId="021FF533" w14:textId="103581ED" w:rsid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 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Xueliang</w:t>
      </w:r>
      <w:proofErr w:type="spellEnd"/>
      <w:r w:rsidRPr="00354173">
        <w:rPr>
          <w:rFonts w:cstheme="minorHAnsi"/>
          <w:szCs w:val="21"/>
        </w:rPr>
        <w:t xml:space="preserve"> Wang, </w:t>
      </w:r>
      <w:proofErr w:type="spellStart"/>
      <w:r w:rsidRPr="00354173">
        <w:rPr>
          <w:rFonts w:cstheme="minorHAnsi"/>
          <w:szCs w:val="21"/>
        </w:rPr>
        <w:t>Yunfa</w:t>
      </w:r>
      <w:proofErr w:type="spellEnd"/>
      <w:r w:rsidRPr="00354173">
        <w:rPr>
          <w:rFonts w:cstheme="minorHAnsi"/>
          <w:szCs w:val="21"/>
        </w:rPr>
        <w:t xml:space="preserve"> Chen</w:t>
      </w:r>
    </w:p>
    <w:p w14:paraId="66855DC6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</w:p>
    <w:p w14:paraId="1F0E5B2E" w14:textId="2AD2463F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lastRenderedPageBreak/>
        <w:t>A Preparation Method of Graphene Wire</w:t>
      </w:r>
    </w:p>
    <w:p w14:paraId="04CCA94A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201410031268.1</w:t>
      </w:r>
    </w:p>
    <w:p w14:paraId="71E84ECB" w14:textId="6FC62AE6" w:rsid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 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Xueliang</w:t>
      </w:r>
      <w:proofErr w:type="spellEnd"/>
      <w:r w:rsidRPr="00354173">
        <w:rPr>
          <w:rFonts w:cstheme="minorHAnsi"/>
          <w:szCs w:val="21"/>
        </w:rPr>
        <w:t xml:space="preserve"> Wang, </w:t>
      </w:r>
      <w:proofErr w:type="spellStart"/>
      <w:r w:rsidRPr="00354173">
        <w:rPr>
          <w:rFonts w:cstheme="minorHAnsi"/>
          <w:szCs w:val="21"/>
        </w:rPr>
        <w:t>Yunfa</w:t>
      </w:r>
      <w:proofErr w:type="spellEnd"/>
      <w:r w:rsidRPr="00354173">
        <w:rPr>
          <w:rFonts w:cstheme="minorHAnsi"/>
          <w:szCs w:val="21"/>
        </w:rPr>
        <w:t xml:space="preserve"> Chen</w:t>
      </w:r>
    </w:p>
    <w:p w14:paraId="2628EEA5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</w:p>
    <w:p w14:paraId="7823C1A5" w14:textId="05AE4DFA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proofErr w:type="spellStart"/>
      <w:r w:rsidRPr="00354173">
        <w:rPr>
          <w:rFonts w:cstheme="minorHAnsi"/>
          <w:szCs w:val="21"/>
        </w:rPr>
        <w:t>Hypergravity</w:t>
      </w:r>
      <w:proofErr w:type="spellEnd"/>
      <w:r w:rsidRPr="00354173">
        <w:rPr>
          <w:rFonts w:cstheme="minorHAnsi"/>
          <w:szCs w:val="21"/>
        </w:rPr>
        <w:t xml:space="preserve"> Assisted Method for Controllable Fabrication of One-dimensional Silicon </w:t>
      </w:r>
      <w:proofErr w:type="spellStart"/>
      <w:r w:rsidRPr="00354173">
        <w:rPr>
          <w:rFonts w:cstheme="minorHAnsi"/>
          <w:szCs w:val="21"/>
        </w:rPr>
        <w:t>Nanowar</w:t>
      </w:r>
      <w:proofErr w:type="spellEnd"/>
      <w:r w:rsidRPr="00354173">
        <w:rPr>
          <w:rFonts w:cstheme="minorHAnsi"/>
          <w:szCs w:val="21"/>
        </w:rPr>
        <w:t xml:space="preserve"> Arrays</w:t>
      </w:r>
    </w:p>
    <w:p w14:paraId="0EC8D98B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201510202592.X </w:t>
      </w:r>
    </w:p>
    <w:p w14:paraId="3EC6E64C" w14:textId="2068B68A" w:rsid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 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Chunyang</w:t>
      </w:r>
      <w:proofErr w:type="spellEnd"/>
      <w:r w:rsidRPr="00354173">
        <w:rPr>
          <w:rFonts w:cstheme="minorHAnsi"/>
          <w:szCs w:val="21"/>
        </w:rPr>
        <w:t xml:space="preserve"> Duan, Bei Ren, </w:t>
      </w:r>
      <w:proofErr w:type="spellStart"/>
      <w:r w:rsidRPr="00354173">
        <w:rPr>
          <w:rFonts w:cstheme="minorHAnsi"/>
          <w:szCs w:val="21"/>
        </w:rPr>
        <w:t>Yunfa</w:t>
      </w:r>
      <w:proofErr w:type="spellEnd"/>
      <w:r w:rsidRPr="00354173">
        <w:rPr>
          <w:rFonts w:cstheme="minorHAnsi"/>
          <w:szCs w:val="21"/>
        </w:rPr>
        <w:t xml:space="preserve"> Chen</w:t>
      </w:r>
    </w:p>
    <w:p w14:paraId="4B764F96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</w:p>
    <w:p w14:paraId="6F7DC7B3" w14:textId="40DC200B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Kind of Graphene, Aerosol, Powder and Preparation Method and Device</w:t>
      </w:r>
    </w:p>
    <w:p w14:paraId="476312EA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CN Patent No. 201510303286.5  </w:t>
      </w:r>
    </w:p>
    <w:p w14:paraId="397562B5" w14:textId="6C2F7EB5" w:rsid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 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Zenghua</w:t>
      </w:r>
      <w:proofErr w:type="spellEnd"/>
      <w:r w:rsidRPr="00354173">
        <w:rPr>
          <w:rFonts w:cstheme="minorHAnsi"/>
          <w:szCs w:val="21"/>
        </w:rPr>
        <w:t xml:space="preserve"> Zhao, </w:t>
      </w:r>
      <w:proofErr w:type="spellStart"/>
      <w:r w:rsidRPr="00354173">
        <w:rPr>
          <w:rFonts w:cstheme="minorHAnsi"/>
          <w:szCs w:val="21"/>
        </w:rPr>
        <w:t>Yunfa</w:t>
      </w:r>
      <w:proofErr w:type="spellEnd"/>
      <w:r w:rsidRPr="00354173">
        <w:rPr>
          <w:rFonts w:cstheme="minorHAnsi"/>
          <w:szCs w:val="21"/>
        </w:rPr>
        <w:t xml:space="preserve"> Chen, </w:t>
      </w:r>
      <w:proofErr w:type="spellStart"/>
      <w:r w:rsidRPr="00354173">
        <w:rPr>
          <w:rFonts w:cstheme="minorHAnsi"/>
          <w:szCs w:val="21"/>
        </w:rPr>
        <w:t>Weiren</w:t>
      </w:r>
      <w:proofErr w:type="spellEnd"/>
      <w:r w:rsidRPr="00354173">
        <w:rPr>
          <w:rFonts w:cstheme="minorHAnsi"/>
          <w:szCs w:val="21"/>
        </w:rPr>
        <w:t xml:space="preserve"> You, Xiaolin Miao, </w:t>
      </w:r>
      <w:proofErr w:type="spellStart"/>
      <w:r w:rsidRPr="00354173">
        <w:rPr>
          <w:rFonts w:cstheme="minorHAnsi"/>
          <w:szCs w:val="21"/>
        </w:rPr>
        <w:t>Sunwang</w:t>
      </w:r>
      <w:proofErr w:type="spellEnd"/>
      <w:r w:rsidRPr="00354173">
        <w:rPr>
          <w:rFonts w:cstheme="minorHAnsi"/>
          <w:szCs w:val="21"/>
        </w:rPr>
        <w:t xml:space="preserve"> Gu</w:t>
      </w:r>
    </w:p>
    <w:p w14:paraId="3FC90C1A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</w:p>
    <w:p w14:paraId="67589C22" w14:textId="35E7AE14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Device for Preparing Graphene by Electrochemical Intercalation Methods</w:t>
      </w:r>
    </w:p>
    <w:p w14:paraId="4D6AB126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201520382426.8 </w:t>
      </w:r>
    </w:p>
    <w:p w14:paraId="4C7A94AF" w14:textId="751CD6E5" w:rsid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Inventors:</w:t>
      </w:r>
      <w:r w:rsidRPr="00FA4030">
        <w:rPr>
          <w:rFonts w:cstheme="minorHAnsi"/>
          <w:b/>
          <w:bCs/>
          <w:szCs w:val="21"/>
        </w:rPr>
        <w:t xml:space="preserve"> Yu 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Zenghua</w:t>
      </w:r>
      <w:proofErr w:type="spellEnd"/>
      <w:r w:rsidRPr="00354173">
        <w:rPr>
          <w:rFonts w:cstheme="minorHAnsi"/>
          <w:szCs w:val="21"/>
        </w:rPr>
        <w:t xml:space="preserve"> Zhao, </w:t>
      </w:r>
      <w:proofErr w:type="spellStart"/>
      <w:r w:rsidRPr="00354173">
        <w:rPr>
          <w:rFonts w:cstheme="minorHAnsi"/>
          <w:szCs w:val="21"/>
        </w:rPr>
        <w:t>Yunfa</w:t>
      </w:r>
      <w:proofErr w:type="spellEnd"/>
      <w:r w:rsidRPr="00354173">
        <w:rPr>
          <w:rFonts w:cstheme="minorHAnsi"/>
          <w:szCs w:val="21"/>
        </w:rPr>
        <w:t xml:space="preserve"> Chen, </w:t>
      </w:r>
      <w:proofErr w:type="spellStart"/>
      <w:r w:rsidRPr="00354173">
        <w:rPr>
          <w:rFonts w:cstheme="minorHAnsi"/>
          <w:szCs w:val="21"/>
        </w:rPr>
        <w:t>Weiren</w:t>
      </w:r>
      <w:proofErr w:type="spellEnd"/>
      <w:r w:rsidRPr="00354173">
        <w:rPr>
          <w:rFonts w:cstheme="minorHAnsi"/>
          <w:szCs w:val="21"/>
        </w:rPr>
        <w:t xml:space="preserve"> You, Xiaolin Miao, </w:t>
      </w:r>
      <w:proofErr w:type="spellStart"/>
      <w:r w:rsidRPr="00354173">
        <w:rPr>
          <w:rFonts w:cstheme="minorHAnsi"/>
          <w:szCs w:val="21"/>
        </w:rPr>
        <w:t>Sunwang</w:t>
      </w:r>
      <w:proofErr w:type="spellEnd"/>
      <w:r w:rsidRPr="00354173">
        <w:rPr>
          <w:rFonts w:cstheme="minorHAnsi"/>
          <w:szCs w:val="21"/>
        </w:rPr>
        <w:t xml:space="preserve"> Gu</w:t>
      </w:r>
    </w:p>
    <w:p w14:paraId="622F5D59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</w:p>
    <w:p w14:paraId="15A6DDDC" w14:textId="6324F1DD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An Apparatus and Method for Photoelectric Chemical Reactions in </w:t>
      </w:r>
      <w:proofErr w:type="spellStart"/>
      <w:r w:rsidRPr="00354173">
        <w:rPr>
          <w:rFonts w:cstheme="minorHAnsi"/>
          <w:szCs w:val="21"/>
        </w:rPr>
        <w:t>Hypergravity</w:t>
      </w:r>
      <w:proofErr w:type="spellEnd"/>
    </w:p>
    <w:p w14:paraId="3D9A040F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201510313158.9 </w:t>
      </w:r>
    </w:p>
    <w:p w14:paraId="3ABB321C" w14:textId="6E6CF3D1" w:rsid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 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Chunyang</w:t>
      </w:r>
      <w:proofErr w:type="spellEnd"/>
      <w:r w:rsidRPr="00354173">
        <w:rPr>
          <w:rFonts w:cstheme="minorHAnsi"/>
          <w:szCs w:val="21"/>
        </w:rPr>
        <w:t xml:space="preserve"> Duan, Bei Ren, </w:t>
      </w:r>
      <w:proofErr w:type="spellStart"/>
      <w:r w:rsidRPr="00354173">
        <w:rPr>
          <w:rFonts w:cstheme="minorHAnsi"/>
          <w:szCs w:val="21"/>
        </w:rPr>
        <w:t>Yunfa</w:t>
      </w:r>
      <w:proofErr w:type="spellEnd"/>
      <w:r w:rsidRPr="00354173">
        <w:rPr>
          <w:rFonts w:cstheme="minorHAnsi"/>
          <w:szCs w:val="21"/>
        </w:rPr>
        <w:t xml:space="preserve"> Chen</w:t>
      </w:r>
    </w:p>
    <w:p w14:paraId="490E58F7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</w:p>
    <w:p w14:paraId="3A7E2BF9" w14:textId="4A4E3E38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Graphene-copper Composite and A preparation Method Thereof</w:t>
      </w:r>
    </w:p>
    <w:p w14:paraId="1569B418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201610393010.5</w:t>
      </w:r>
    </w:p>
    <w:p w14:paraId="132EBEE2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 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Mengqi</w:t>
      </w:r>
      <w:proofErr w:type="spellEnd"/>
      <w:r w:rsidRPr="00354173">
        <w:rPr>
          <w:rFonts w:cstheme="minorHAnsi"/>
          <w:szCs w:val="21"/>
        </w:rPr>
        <w:t xml:space="preserve"> Li</w:t>
      </w:r>
    </w:p>
    <w:p w14:paraId="035DA67E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3AC8E0B4" w14:textId="3880361C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Graphene, its Sol, Powder, Preparation Method and Preparation Device</w:t>
      </w:r>
    </w:p>
    <w:p w14:paraId="47612452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201611104763.6</w:t>
      </w:r>
    </w:p>
    <w:p w14:paraId="74BB29D7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 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Zenghua</w:t>
      </w:r>
      <w:proofErr w:type="spellEnd"/>
      <w:r w:rsidRPr="00354173">
        <w:rPr>
          <w:rFonts w:cstheme="minorHAnsi"/>
          <w:szCs w:val="21"/>
        </w:rPr>
        <w:t xml:space="preserve"> Zhao, </w:t>
      </w:r>
      <w:proofErr w:type="spellStart"/>
      <w:r w:rsidRPr="00354173">
        <w:rPr>
          <w:rFonts w:cstheme="minorHAnsi"/>
          <w:szCs w:val="21"/>
        </w:rPr>
        <w:t>Yunfa</w:t>
      </w:r>
      <w:proofErr w:type="spellEnd"/>
      <w:r w:rsidRPr="00354173">
        <w:rPr>
          <w:rFonts w:cstheme="minorHAnsi"/>
          <w:szCs w:val="21"/>
        </w:rPr>
        <w:t xml:space="preserve"> Chen, </w:t>
      </w:r>
      <w:proofErr w:type="spellStart"/>
      <w:r w:rsidRPr="00354173">
        <w:rPr>
          <w:rFonts w:cstheme="minorHAnsi"/>
          <w:szCs w:val="21"/>
        </w:rPr>
        <w:t>Weiren</w:t>
      </w:r>
      <w:proofErr w:type="spellEnd"/>
      <w:r w:rsidRPr="00354173">
        <w:rPr>
          <w:rFonts w:cstheme="minorHAnsi"/>
          <w:szCs w:val="21"/>
        </w:rPr>
        <w:t xml:space="preserve"> You, Xiaolin Miao, </w:t>
      </w:r>
      <w:proofErr w:type="spellStart"/>
      <w:r w:rsidRPr="00354173">
        <w:rPr>
          <w:rFonts w:cstheme="minorHAnsi"/>
          <w:szCs w:val="21"/>
        </w:rPr>
        <w:t>Sunwang</w:t>
      </w:r>
      <w:proofErr w:type="spellEnd"/>
      <w:r w:rsidRPr="00354173">
        <w:rPr>
          <w:rFonts w:cstheme="minorHAnsi"/>
          <w:szCs w:val="21"/>
        </w:rPr>
        <w:t xml:space="preserve"> Gu</w:t>
      </w:r>
    </w:p>
    <w:p w14:paraId="4B4104F5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1867FB8E" w14:textId="71B0F7F4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A Growth </w:t>
      </w:r>
      <w:proofErr w:type="spellStart"/>
      <w:r w:rsidRPr="00354173">
        <w:rPr>
          <w:rFonts w:cstheme="minorHAnsi"/>
          <w:szCs w:val="21"/>
        </w:rPr>
        <w:t>Nnit</w:t>
      </w:r>
      <w:proofErr w:type="spellEnd"/>
      <w:r w:rsidRPr="00354173">
        <w:rPr>
          <w:rFonts w:cstheme="minorHAnsi"/>
          <w:szCs w:val="21"/>
        </w:rPr>
        <w:t xml:space="preserve">, System and Device for Continuous Growth of </w:t>
      </w:r>
      <w:proofErr w:type="gramStart"/>
      <w:r w:rsidRPr="00354173">
        <w:rPr>
          <w:rFonts w:cstheme="minorHAnsi"/>
          <w:szCs w:val="21"/>
        </w:rPr>
        <w:t>A</w:t>
      </w:r>
      <w:proofErr w:type="gramEnd"/>
      <w:r w:rsidRPr="00354173">
        <w:rPr>
          <w:rFonts w:cstheme="minorHAnsi"/>
          <w:szCs w:val="21"/>
        </w:rPr>
        <w:t xml:space="preserve"> Two-dimensional Atomic Crystal Material</w:t>
      </w:r>
    </w:p>
    <w:p w14:paraId="682A342D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201710049714.5</w:t>
      </w:r>
    </w:p>
    <w:p w14:paraId="36208807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 Wang</w:t>
      </w:r>
      <w:r w:rsidRPr="00354173">
        <w:rPr>
          <w:rFonts w:cstheme="minorHAnsi"/>
          <w:szCs w:val="21"/>
        </w:rPr>
        <w:t>, Wei Gu</w:t>
      </w:r>
    </w:p>
    <w:p w14:paraId="190F3AAE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784AD948" w14:textId="4020CEF3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Lubricating Oil Containing Functionalized </w:t>
      </w:r>
      <w:proofErr w:type="spellStart"/>
      <w:r w:rsidRPr="00354173">
        <w:rPr>
          <w:rFonts w:cstheme="minorHAnsi"/>
          <w:szCs w:val="21"/>
        </w:rPr>
        <w:t>Fraphene</w:t>
      </w:r>
      <w:proofErr w:type="spellEnd"/>
      <w:r w:rsidRPr="00354173">
        <w:rPr>
          <w:rFonts w:cstheme="minorHAnsi"/>
          <w:szCs w:val="21"/>
        </w:rPr>
        <w:t xml:space="preserve"> Powder, Preparation Method and Use Thereof</w:t>
      </w:r>
    </w:p>
    <w:p w14:paraId="6A7EA893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201710426249.2</w:t>
      </w:r>
    </w:p>
    <w:p w14:paraId="1815EE57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 Wang</w:t>
      </w:r>
      <w:r w:rsidRPr="00354173">
        <w:rPr>
          <w:rFonts w:cstheme="minorHAnsi"/>
          <w:szCs w:val="21"/>
        </w:rPr>
        <w:t xml:space="preserve">, Dong Zhao, </w:t>
      </w:r>
      <w:proofErr w:type="spellStart"/>
      <w:r w:rsidRPr="00354173">
        <w:rPr>
          <w:rFonts w:cstheme="minorHAnsi"/>
          <w:szCs w:val="21"/>
        </w:rPr>
        <w:t>Chunyang</w:t>
      </w:r>
      <w:proofErr w:type="spellEnd"/>
      <w:r w:rsidRPr="00354173">
        <w:rPr>
          <w:rFonts w:cstheme="minorHAnsi"/>
          <w:szCs w:val="21"/>
        </w:rPr>
        <w:t xml:space="preserve"> Duan, </w:t>
      </w:r>
      <w:proofErr w:type="spellStart"/>
      <w:r w:rsidRPr="00354173">
        <w:rPr>
          <w:rFonts w:cstheme="minorHAnsi"/>
          <w:szCs w:val="21"/>
        </w:rPr>
        <w:t>Yubfa</w:t>
      </w:r>
      <w:proofErr w:type="spellEnd"/>
      <w:r w:rsidRPr="00354173">
        <w:rPr>
          <w:rFonts w:cstheme="minorHAnsi"/>
          <w:szCs w:val="21"/>
        </w:rPr>
        <w:t xml:space="preserve"> Chen</w:t>
      </w:r>
    </w:p>
    <w:p w14:paraId="1C653867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7231951E" w14:textId="2DB49333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A Roll-to-roll Device for Continuously Growing </w:t>
      </w:r>
      <w:proofErr w:type="gramStart"/>
      <w:r w:rsidRPr="00354173">
        <w:rPr>
          <w:rFonts w:cstheme="minorHAnsi"/>
          <w:szCs w:val="21"/>
        </w:rPr>
        <w:t>A</w:t>
      </w:r>
      <w:proofErr w:type="gramEnd"/>
      <w:r w:rsidRPr="00354173">
        <w:rPr>
          <w:rFonts w:cstheme="minorHAnsi"/>
          <w:szCs w:val="21"/>
        </w:rPr>
        <w:t xml:space="preserve"> Two-dimensional Material on A Strip/wire Rod and A Control Method Thereof</w:t>
      </w:r>
    </w:p>
    <w:p w14:paraId="73328799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CN Patent No. 201710729069.1 </w:t>
      </w:r>
    </w:p>
    <w:p w14:paraId="7488E167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 Wang</w:t>
      </w:r>
      <w:r w:rsidRPr="00354173">
        <w:rPr>
          <w:rFonts w:cstheme="minorHAnsi"/>
          <w:szCs w:val="21"/>
        </w:rPr>
        <w:t>, Wei Gu</w:t>
      </w:r>
    </w:p>
    <w:p w14:paraId="423C311E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1A3519C0" w14:textId="51D9D096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lastRenderedPageBreak/>
        <w:t>Modified Transformer Oil, Preparation Method and Application</w:t>
      </w:r>
    </w:p>
    <w:p w14:paraId="0229AA07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CN Patent No. 201710961220.4 </w:t>
      </w:r>
    </w:p>
    <w:p w14:paraId="136C88C4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 Wang</w:t>
      </w:r>
      <w:r w:rsidRPr="00354173">
        <w:rPr>
          <w:rFonts w:cstheme="minorHAnsi"/>
          <w:szCs w:val="21"/>
        </w:rPr>
        <w:t>, Dong Zhao</w:t>
      </w:r>
    </w:p>
    <w:p w14:paraId="45C77FDA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1180A4F7" w14:textId="22BFFB0C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Carbon Steel Composites, Preparation Method and Application Thereof</w:t>
      </w:r>
    </w:p>
    <w:p w14:paraId="0F45583F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No.201711122373.6</w:t>
      </w:r>
    </w:p>
    <w:p w14:paraId="72572B6C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 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Chunyang</w:t>
      </w:r>
      <w:proofErr w:type="spellEnd"/>
      <w:r w:rsidRPr="00354173">
        <w:rPr>
          <w:rFonts w:cstheme="minorHAnsi"/>
          <w:szCs w:val="21"/>
        </w:rPr>
        <w:t xml:space="preserve"> Duan</w:t>
      </w:r>
    </w:p>
    <w:p w14:paraId="1529B377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7BD69EFD" w14:textId="6659B8C9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Metal Composite Wire and A Preparation Method Thereof</w:t>
      </w:r>
    </w:p>
    <w:p w14:paraId="739E4A0A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201711124131.0</w:t>
      </w:r>
    </w:p>
    <w:p w14:paraId="1A8B64D6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Inventors:</w:t>
      </w:r>
      <w:r w:rsidRPr="00FA4030">
        <w:rPr>
          <w:rFonts w:cstheme="minorHAnsi"/>
          <w:b/>
          <w:bCs/>
          <w:szCs w:val="21"/>
        </w:rPr>
        <w:t xml:space="preserve"> Yu 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Chunyang</w:t>
      </w:r>
      <w:proofErr w:type="spellEnd"/>
      <w:r w:rsidRPr="00354173">
        <w:rPr>
          <w:rFonts w:cstheme="minorHAnsi"/>
          <w:szCs w:val="21"/>
        </w:rPr>
        <w:t xml:space="preserve"> Duan</w:t>
      </w:r>
    </w:p>
    <w:p w14:paraId="70A81B50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7C2CC764" w14:textId="7F1FDA15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An Engine Comprising Graphene-</w:t>
      </w:r>
      <w:proofErr w:type="spellStart"/>
      <w:r w:rsidRPr="00354173">
        <w:rPr>
          <w:rFonts w:cstheme="minorHAnsi"/>
          <w:szCs w:val="21"/>
        </w:rPr>
        <w:t>aluminium</w:t>
      </w:r>
      <w:proofErr w:type="spellEnd"/>
      <w:r w:rsidRPr="00354173">
        <w:rPr>
          <w:rFonts w:cstheme="minorHAnsi"/>
          <w:szCs w:val="21"/>
        </w:rPr>
        <w:t xml:space="preserve"> Alloy Composite, Preparation Method and Use</w:t>
      </w:r>
    </w:p>
    <w:p w14:paraId="5CEA46EE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201711175586.5</w:t>
      </w:r>
    </w:p>
    <w:p w14:paraId="22AFFF31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Mengqi</w:t>
      </w:r>
      <w:proofErr w:type="spellEnd"/>
      <w:r w:rsidRPr="00354173">
        <w:rPr>
          <w:rFonts w:cstheme="minorHAnsi"/>
          <w:szCs w:val="21"/>
        </w:rPr>
        <w:t xml:space="preserve"> Li</w:t>
      </w:r>
    </w:p>
    <w:p w14:paraId="54DDAF66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579EC986" w14:textId="4BCC95BC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Metal Matrix Composite Wire and A Preparation Method and Use Thereof</w:t>
      </w:r>
    </w:p>
    <w:p w14:paraId="01A601FC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201711248954.4</w:t>
      </w:r>
    </w:p>
    <w:p w14:paraId="58A6CE07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Chunyang</w:t>
      </w:r>
      <w:proofErr w:type="spellEnd"/>
      <w:r w:rsidRPr="00354173">
        <w:rPr>
          <w:rFonts w:cstheme="minorHAnsi"/>
          <w:szCs w:val="21"/>
        </w:rPr>
        <w:t xml:space="preserve"> Duan</w:t>
      </w:r>
    </w:p>
    <w:p w14:paraId="123AC634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73D267CB" w14:textId="26604486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Metal Matrix Composite, A Preparation Method and Application Thereof</w:t>
      </w:r>
    </w:p>
    <w:p w14:paraId="69E4CBB5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201810043346.8</w:t>
      </w:r>
    </w:p>
    <w:p w14:paraId="0967CD6D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Chunyang</w:t>
      </w:r>
      <w:proofErr w:type="spellEnd"/>
      <w:r w:rsidRPr="00354173">
        <w:rPr>
          <w:rFonts w:cstheme="minorHAnsi"/>
          <w:szCs w:val="21"/>
        </w:rPr>
        <w:t xml:space="preserve"> Duan, </w:t>
      </w:r>
      <w:proofErr w:type="spellStart"/>
      <w:r w:rsidRPr="00354173">
        <w:rPr>
          <w:rFonts w:cstheme="minorHAnsi"/>
          <w:szCs w:val="21"/>
        </w:rPr>
        <w:t>Mengqi</w:t>
      </w:r>
      <w:proofErr w:type="spellEnd"/>
      <w:r w:rsidRPr="00354173">
        <w:rPr>
          <w:rFonts w:cstheme="minorHAnsi"/>
          <w:szCs w:val="21"/>
        </w:rPr>
        <w:t xml:space="preserve"> Li</w:t>
      </w:r>
    </w:p>
    <w:p w14:paraId="6E408CEF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3D6BB1D3" w14:textId="348128E9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MAX Phase Ceramic-metal Layered Composite, Preparation Method, and Application</w:t>
      </w:r>
    </w:p>
    <w:p w14:paraId="6791AF03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201811069484.X</w:t>
      </w:r>
    </w:p>
    <w:p w14:paraId="5AF3EB3E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Pengchao</w:t>
      </w:r>
      <w:proofErr w:type="spellEnd"/>
      <w:r w:rsidRPr="00354173">
        <w:rPr>
          <w:rFonts w:cstheme="minorHAnsi"/>
          <w:szCs w:val="21"/>
        </w:rPr>
        <w:t xml:space="preserve"> Si</w:t>
      </w:r>
    </w:p>
    <w:p w14:paraId="5A948B9A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0FBC8A3C" w14:textId="3D744D1B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Metal Matrix Composite, A Preparation Method and Application</w:t>
      </w:r>
    </w:p>
    <w:p w14:paraId="4F0FD9DE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201811092355.2</w:t>
      </w:r>
    </w:p>
    <w:p w14:paraId="2E25EAB9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Mengqi</w:t>
      </w:r>
      <w:proofErr w:type="spellEnd"/>
      <w:r w:rsidRPr="00354173">
        <w:rPr>
          <w:rFonts w:cstheme="minorHAnsi"/>
          <w:szCs w:val="21"/>
        </w:rPr>
        <w:t xml:space="preserve"> Li</w:t>
      </w:r>
    </w:p>
    <w:p w14:paraId="7FAA8336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4B789DCF" w14:textId="51AD9151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Modified </w:t>
      </w:r>
      <w:proofErr w:type="spellStart"/>
      <w:r w:rsidRPr="00354173">
        <w:rPr>
          <w:rFonts w:cstheme="minorHAnsi"/>
          <w:szCs w:val="21"/>
        </w:rPr>
        <w:t>MXenes</w:t>
      </w:r>
      <w:proofErr w:type="spellEnd"/>
      <w:r w:rsidRPr="00354173">
        <w:rPr>
          <w:rFonts w:cstheme="minorHAnsi"/>
          <w:szCs w:val="21"/>
        </w:rPr>
        <w:t xml:space="preserve"> Powders and Its Preparation Method and Application</w:t>
      </w:r>
    </w:p>
    <w:p w14:paraId="6D4AFD51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201811344690.7</w:t>
      </w:r>
    </w:p>
    <w:p w14:paraId="70E4F493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Mengqi</w:t>
      </w:r>
      <w:proofErr w:type="spellEnd"/>
      <w:r w:rsidRPr="00354173">
        <w:rPr>
          <w:rFonts w:cstheme="minorHAnsi"/>
          <w:szCs w:val="21"/>
        </w:rPr>
        <w:t xml:space="preserve"> Li</w:t>
      </w:r>
    </w:p>
    <w:p w14:paraId="1A8797D4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5ED84D32" w14:textId="4173A72A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Graphene Aluminum Alloy Composites, Wires Fabricated Through Them, Preparation Method and Application</w:t>
      </w:r>
    </w:p>
    <w:p w14:paraId="2B16654F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201910100285.9</w:t>
      </w:r>
    </w:p>
    <w:p w14:paraId="153961FE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Zenghua</w:t>
      </w:r>
      <w:proofErr w:type="spellEnd"/>
      <w:r w:rsidRPr="00354173">
        <w:rPr>
          <w:rFonts w:cstheme="minorHAnsi"/>
          <w:szCs w:val="21"/>
        </w:rPr>
        <w:t xml:space="preserve"> Zhao</w:t>
      </w:r>
    </w:p>
    <w:p w14:paraId="5570FC07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6A817F91" w14:textId="056CB135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MAB Phase Ceramic-metal Layer Composite and Its Preparation Method and Application</w:t>
      </w:r>
    </w:p>
    <w:p w14:paraId="0507D484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201910824193.5</w:t>
      </w:r>
    </w:p>
    <w:p w14:paraId="18708294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Dong Zhao, </w:t>
      </w:r>
      <w:proofErr w:type="spellStart"/>
      <w:r w:rsidRPr="00354173">
        <w:rPr>
          <w:rFonts w:cstheme="minorHAnsi"/>
          <w:szCs w:val="21"/>
        </w:rPr>
        <w:t>Qinhuan</w:t>
      </w:r>
      <w:proofErr w:type="spellEnd"/>
      <w:r w:rsidRPr="00354173">
        <w:rPr>
          <w:rFonts w:cstheme="minorHAnsi"/>
          <w:szCs w:val="21"/>
        </w:rPr>
        <w:t xml:space="preserve"> Wang</w:t>
      </w:r>
    </w:p>
    <w:p w14:paraId="2F4E2B34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64DC2FA6" w14:textId="409E5244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Rare Earth Wear-resisting Grease and Preparation Method Thereof</w:t>
      </w:r>
    </w:p>
    <w:p w14:paraId="6E1CD143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202010174493.6</w:t>
      </w:r>
    </w:p>
    <w:p w14:paraId="6294EF00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>, Dong Zhao</w:t>
      </w:r>
    </w:p>
    <w:p w14:paraId="06A1AFFD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03E9405A" w14:textId="3323A05B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Preparation Device and Method for A Nano-carbon Material Composite Filter Material</w:t>
      </w:r>
    </w:p>
    <w:p w14:paraId="26565C18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CN Patent No. 202010249672.1 </w:t>
      </w:r>
    </w:p>
    <w:p w14:paraId="5A17BC50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Zenghua</w:t>
      </w:r>
      <w:proofErr w:type="spellEnd"/>
      <w:r w:rsidRPr="00354173">
        <w:rPr>
          <w:rFonts w:cstheme="minorHAnsi"/>
          <w:szCs w:val="21"/>
        </w:rPr>
        <w:t xml:space="preserve"> Zhao, Weitao Sun, </w:t>
      </w:r>
      <w:proofErr w:type="spellStart"/>
      <w:r w:rsidRPr="00354173">
        <w:rPr>
          <w:rFonts w:cstheme="minorHAnsi"/>
          <w:szCs w:val="21"/>
        </w:rPr>
        <w:t>Zongchao</w:t>
      </w:r>
      <w:proofErr w:type="spellEnd"/>
      <w:r w:rsidRPr="00354173">
        <w:rPr>
          <w:rFonts w:cstheme="minorHAnsi"/>
          <w:szCs w:val="21"/>
        </w:rPr>
        <w:t xml:space="preserve"> Li, Bin Chen, Yanlin Feng, Kesi Meng, Kuan Jiang, </w:t>
      </w:r>
      <w:proofErr w:type="spellStart"/>
      <w:r w:rsidRPr="00354173">
        <w:rPr>
          <w:rFonts w:cstheme="minorHAnsi"/>
          <w:szCs w:val="21"/>
        </w:rPr>
        <w:t>Ruomeng</w:t>
      </w:r>
      <w:proofErr w:type="spellEnd"/>
      <w:r w:rsidRPr="00354173">
        <w:rPr>
          <w:rFonts w:cstheme="minorHAnsi"/>
          <w:szCs w:val="21"/>
        </w:rPr>
        <w:t xml:space="preserve"> Sun, </w:t>
      </w:r>
      <w:proofErr w:type="spellStart"/>
      <w:r w:rsidRPr="00354173">
        <w:rPr>
          <w:rFonts w:cstheme="minorHAnsi"/>
          <w:szCs w:val="21"/>
        </w:rPr>
        <w:t>Jinling</w:t>
      </w:r>
      <w:proofErr w:type="spellEnd"/>
      <w:r w:rsidRPr="00354173">
        <w:rPr>
          <w:rFonts w:cstheme="minorHAnsi"/>
          <w:szCs w:val="21"/>
        </w:rPr>
        <w:t xml:space="preserve"> Liu</w:t>
      </w:r>
    </w:p>
    <w:p w14:paraId="5BA040B9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2DDFD61F" w14:textId="2C5E9FD4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Nano Carbon Composite Filter Material and A Preparation Method and Use Thereof</w:t>
      </w:r>
    </w:p>
    <w:p w14:paraId="7F261FBA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CN Patent No. 202010249663.2 </w:t>
      </w:r>
    </w:p>
    <w:p w14:paraId="749C12CF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Zenghua</w:t>
      </w:r>
      <w:proofErr w:type="spellEnd"/>
      <w:r w:rsidRPr="00354173">
        <w:rPr>
          <w:rFonts w:cstheme="minorHAnsi"/>
          <w:szCs w:val="21"/>
        </w:rPr>
        <w:t xml:space="preserve"> Zhao, Weitao Sun, Peixuan Hou, </w:t>
      </w:r>
      <w:proofErr w:type="spellStart"/>
      <w:r w:rsidRPr="00354173">
        <w:rPr>
          <w:rFonts w:cstheme="minorHAnsi"/>
          <w:szCs w:val="21"/>
        </w:rPr>
        <w:t>Wenli</w:t>
      </w:r>
      <w:proofErr w:type="spellEnd"/>
      <w:r w:rsidRPr="00354173">
        <w:rPr>
          <w:rFonts w:cstheme="minorHAnsi"/>
          <w:szCs w:val="21"/>
        </w:rPr>
        <w:t xml:space="preserve"> Guo, </w:t>
      </w:r>
      <w:proofErr w:type="spellStart"/>
      <w:r w:rsidRPr="00354173">
        <w:rPr>
          <w:rFonts w:cstheme="minorHAnsi"/>
          <w:szCs w:val="21"/>
        </w:rPr>
        <w:t>Zhenbo</w:t>
      </w:r>
      <w:proofErr w:type="spellEnd"/>
      <w:r w:rsidRPr="00354173">
        <w:rPr>
          <w:rFonts w:cstheme="minorHAnsi"/>
          <w:szCs w:val="21"/>
        </w:rPr>
        <w:t xml:space="preserve"> Zhang, Baisong Xu, Chao Liu, </w:t>
      </w:r>
      <w:proofErr w:type="spellStart"/>
      <w:r w:rsidRPr="00354173">
        <w:rPr>
          <w:rFonts w:cstheme="minorHAnsi"/>
          <w:szCs w:val="21"/>
        </w:rPr>
        <w:t>Fuqing</w:t>
      </w:r>
      <w:proofErr w:type="spellEnd"/>
      <w:r w:rsidRPr="00354173">
        <w:rPr>
          <w:rFonts w:cstheme="minorHAnsi"/>
          <w:szCs w:val="21"/>
        </w:rPr>
        <w:t xml:space="preserve"> Han, </w:t>
      </w:r>
      <w:proofErr w:type="spellStart"/>
      <w:r w:rsidRPr="00354173">
        <w:rPr>
          <w:rFonts w:cstheme="minorHAnsi"/>
          <w:szCs w:val="21"/>
        </w:rPr>
        <w:t>Zongchao</w:t>
      </w:r>
      <w:proofErr w:type="spellEnd"/>
      <w:r w:rsidRPr="00354173">
        <w:rPr>
          <w:rFonts w:cstheme="minorHAnsi"/>
          <w:szCs w:val="21"/>
        </w:rPr>
        <w:t xml:space="preserve"> Li</w:t>
      </w:r>
    </w:p>
    <w:p w14:paraId="228A934D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3941AD71" w14:textId="55174C78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Coal Gangue-based Heating Material and A Preparation Method Thereof</w:t>
      </w:r>
    </w:p>
    <w:p w14:paraId="27A791EF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202110041407.9</w:t>
      </w:r>
    </w:p>
    <w:p w14:paraId="6296350B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Jingjing Liu, </w:t>
      </w:r>
      <w:proofErr w:type="spellStart"/>
      <w:r w:rsidRPr="00354173">
        <w:rPr>
          <w:rFonts w:cstheme="minorHAnsi"/>
          <w:szCs w:val="21"/>
        </w:rPr>
        <w:t>Fuqiang</w:t>
      </w:r>
      <w:proofErr w:type="spellEnd"/>
      <w:r w:rsidRPr="00354173">
        <w:rPr>
          <w:rFonts w:cstheme="minorHAnsi"/>
          <w:szCs w:val="21"/>
        </w:rPr>
        <w:t xml:space="preserve"> Ren</w:t>
      </w:r>
    </w:p>
    <w:p w14:paraId="377DE22E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735AC9DC" w14:textId="461E2EA1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A Rare Earth Doped </w:t>
      </w:r>
      <w:proofErr w:type="spellStart"/>
      <w:r w:rsidRPr="00354173">
        <w:rPr>
          <w:rFonts w:cstheme="minorHAnsi"/>
          <w:szCs w:val="21"/>
        </w:rPr>
        <w:t>MXene</w:t>
      </w:r>
      <w:proofErr w:type="spellEnd"/>
      <w:r w:rsidRPr="00354173">
        <w:rPr>
          <w:rFonts w:cstheme="minorHAnsi"/>
          <w:szCs w:val="21"/>
        </w:rPr>
        <w:t xml:space="preserve"> Microsphere and A Preparation Method Thereof</w:t>
      </w:r>
    </w:p>
    <w:p w14:paraId="7CFF043D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202110042185.2</w:t>
      </w:r>
    </w:p>
    <w:p w14:paraId="5E529A29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Fuqiang</w:t>
      </w:r>
      <w:proofErr w:type="spellEnd"/>
      <w:r w:rsidRPr="00354173">
        <w:rPr>
          <w:rFonts w:cstheme="minorHAnsi"/>
          <w:szCs w:val="21"/>
        </w:rPr>
        <w:t xml:space="preserve"> Ren, Jingjing Liu</w:t>
      </w:r>
    </w:p>
    <w:p w14:paraId="21F0F66E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342AA424" w14:textId="528AEE52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Rare Earth Doped Graphene-aluminum Composite and A preparation Method Thereof</w:t>
      </w:r>
    </w:p>
    <w:p w14:paraId="62E7CC2C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202110042194.1</w:t>
      </w:r>
    </w:p>
    <w:p w14:paraId="71909EAE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Jingjing Liu, </w:t>
      </w:r>
      <w:proofErr w:type="spellStart"/>
      <w:r w:rsidRPr="00354173">
        <w:rPr>
          <w:rFonts w:cstheme="minorHAnsi"/>
          <w:szCs w:val="21"/>
        </w:rPr>
        <w:t>Fuqiang</w:t>
      </w:r>
      <w:proofErr w:type="spellEnd"/>
      <w:r w:rsidRPr="00354173">
        <w:rPr>
          <w:rFonts w:cstheme="minorHAnsi"/>
          <w:szCs w:val="21"/>
        </w:rPr>
        <w:t xml:space="preserve"> Ren</w:t>
      </w:r>
    </w:p>
    <w:p w14:paraId="54246C3A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1458C005" w14:textId="125B1CC7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An Aluminum-titanium-carbon Intermediate Alloy Refiner and A Preparation Method Thereof</w:t>
      </w:r>
    </w:p>
    <w:p w14:paraId="2BCB3637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202110517615.1</w:t>
      </w:r>
    </w:p>
    <w:p w14:paraId="2DEBB0E0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Mengqi</w:t>
      </w:r>
      <w:proofErr w:type="spellEnd"/>
      <w:r w:rsidRPr="00354173">
        <w:rPr>
          <w:rFonts w:cstheme="minorHAnsi"/>
          <w:szCs w:val="21"/>
        </w:rPr>
        <w:t xml:space="preserve"> Li</w:t>
      </w:r>
    </w:p>
    <w:p w14:paraId="45ED537F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3CA90BF9" w14:textId="2F1C5B36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Lubricating Oil Additive, A Preparation Method and Application Thereof</w:t>
      </w:r>
    </w:p>
    <w:p w14:paraId="3C3D2B52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202210588604.7</w:t>
      </w:r>
    </w:p>
    <w:p w14:paraId="11B3B6CB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Qinhuan</w:t>
      </w:r>
      <w:proofErr w:type="spellEnd"/>
      <w:r w:rsidRPr="00354173">
        <w:rPr>
          <w:rFonts w:cstheme="minorHAnsi"/>
          <w:szCs w:val="21"/>
        </w:rPr>
        <w:t xml:space="preserve"> Wang</w:t>
      </w:r>
    </w:p>
    <w:p w14:paraId="36784098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3E52DF8F" w14:textId="09CF4261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An Aluminum-titanium-nitrogen Intermediate Alloy Refiner and A Preparation Method Thereof</w:t>
      </w:r>
    </w:p>
    <w:p w14:paraId="0C5750B6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202110518160.5</w:t>
      </w:r>
    </w:p>
    <w:p w14:paraId="0CC00ED7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Mengqi</w:t>
      </w:r>
      <w:proofErr w:type="spellEnd"/>
      <w:r w:rsidRPr="00354173">
        <w:rPr>
          <w:rFonts w:cstheme="minorHAnsi"/>
          <w:szCs w:val="21"/>
        </w:rPr>
        <w:t xml:space="preserve"> Li</w:t>
      </w:r>
    </w:p>
    <w:p w14:paraId="3F0614D7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675A4190" w14:textId="400EE0E9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An </w:t>
      </w:r>
      <w:proofErr w:type="spellStart"/>
      <w:r w:rsidRPr="00354173">
        <w:rPr>
          <w:rFonts w:cstheme="minorHAnsi"/>
          <w:szCs w:val="21"/>
        </w:rPr>
        <w:t>MXene</w:t>
      </w:r>
      <w:proofErr w:type="spellEnd"/>
      <w:r w:rsidRPr="00354173">
        <w:rPr>
          <w:rFonts w:cstheme="minorHAnsi"/>
          <w:szCs w:val="21"/>
        </w:rPr>
        <w:t>/ceramic Fiber Composite for Photothermal Conversion and Its Preparation Method and Application Thereof</w:t>
      </w:r>
    </w:p>
    <w:p w14:paraId="0C9219C4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202210254288.X</w:t>
      </w:r>
    </w:p>
    <w:p w14:paraId="5BF32F9F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Xiaopan</w:t>
      </w:r>
      <w:proofErr w:type="spellEnd"/>
      <w:r w:rsidRPr="00354173">
        <w:rPr>
          <w:rFonts w:cstheme="minorHAnsi"/>
          <w:szCs w:val="21"/>
        </w:rPr>
        <w:t xml:space="preserve"> Qiu, Jingjing Liu</w:t>
      </w:r>
    </w:p>
    <w:p w14:paraId="1B76C22D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360402E7" w14:textId="60BF1DAD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Methods of Nondestructively Delaminating Graphene from Metal Substrate</w:t>
      </w:r>
    </w:p>
    <w:p w14:paraId="67722194" w14:textId="432A471D" w:rsidR="00354173" w:rsidRPr="007709A4" w:rsidRDefault="00354173" w:rsidP="00354173">
      <w:pPr>
        <w:pStyle w:val="a3"/>
        <w:ind w:left="360" w:firstLineChars="0" w:firstLine="0"/>
        <w:rPr>
          <w:rFonts w:cstheme="minorHAnsi"/>
          <w:bCs/>
          <w:szCs w:val="21"/>
        </w:rPr>
      </w:pPr>
      <w:r w:rsidRPr="007709A4">
        <w:rPr>
          <w:rFonts w:cstheme="minorHAnsi"/>
          <w:bCs/>
          <w:szCs w:val="21"/>
        </w:rPr>
        <w:t>PCT/SG2012/000318</w:t>
      </w:r>
    </w:p>
    <w:p w14:paraId="6EC1E413" w14:textId="77777777" w:rsidR="00454167" w:rsidRPr="007709A4" w:rsidRDefault="00454167" w:rsidP="00354173">
      <w:pPr>
        <w:pStyle w:val="a3"/>
        <w:ind w:left="360" w:firstLineChars="0" w:firstLine="0"/>
        <w:rPr>
          <w:rFonts w:cstheme="minorHAnsi"/>
          <w:bCs/>
          <w:szCs w:val="21"/>
        </w:rPr>
      </w:pPr>
      <w:r w:rsidRPr="007709A4">
        <w:rPr>
          <w:rFonts w:cstheme="minorHAnsi"/>
          <w:bCs/>
          <w:szCs w:val="21"/>
        </w:rPr>
        <w:t xml:space="preserve">US </w:t>
      </w:r>
      <w:r w:rsidRPr="007709A4">
        <w:rPr>
          <w:rFonts w:cstheme="minorHAnsi"/>
          <w:szCs w:val="21"/>
        </w:rPr>
        <w:t xml:space="preserve">Patent No. </w:t>
      </w:r>
      <w:r w:rsidRPr="007709A4">
        <w:rPr>
          <w:rFonts w:cstheme="minorHAnsi"/>
          <w:bCs/>
          <w:szCs w:val="21"/>
        </w:rPr>
        <w:t>9,272,910</w:t>
      </w:r>
    </w:p>
    <w:p w14:paraId="3DE4E58B" w14:textId="3414EE5C" w:rsidR="00354173" w:rsidRPr="007709A4" w:rsidRDefault="00354173" w:rsidP="00354173">
      <w:pPr>
        <w:pStyle w:val="a3"/>
        <w:ind w:left="360" w:firstLineChars="0" w:firstLine="0"/>
        <w:rPr>
          <w:rFonts w:cstheme="minorHAnsi"/>
          <w:bCs/>
          <w:szCs w:val="21"/>
        </w:rPr>
      </w:pPr>
      <w:r w:rsidRPr="007709A4">
        <w:rPr>
          <w:rFonts w:cstheme="minorHAnsi" w:hint="eastAsia"/>
          <w:bCs/>
          <w:szCs w:val="21"/>
        </w:rPr>
        <w:t>C</w:t>
      </w:r>
      <w:r w:rsidRPr="007709A4">
        <w:rPr>
          <w:rFonts w:cstheme="minorHAnsi"/>
          <w:bCs/>
          <w:szCs w:val="21"/>
        </w:rPr>
        <w:t>N Patent No.</w:t>
      </w:r>
      <w:r w:rsidR="00454167" w:rsidRPr="007709A4">
        <w:rPr>
          <w:rFonts w:cstheme="minorHAnsi"/>
          <w:bCs/>
          <w:szCs w:val="21"/>
        </w:rPr>
        <w:t xml:space="preserve"> 2012 8 0050337.2</w:t>
      </w:r>
    </w:p>
    <w:p w14:paraId="500FC88C" w14:textId="1F1DF0D5" w:rsidR="00454167" w:rsidRPr="007709A4" w:rsidRDefault="00454167" w:rsidP="00354173">
      <w:pPr>
        <w:pStyle w:val="a3"/>
        <w:ind w:left="360" w:firstLineChars="0" w:firstLine="0"/>
        <w:rPr>
          <w:rFonts w:cstheme="minorHAnsi"/>
          <w:bCs/>
          <w:szCs w:val="21"/>
        </w:rPr>
      </w:pPr>
      <w:r w:rsidRPr="007709A4">
        <w:rPr>
          <w:rFonts w:cstheme="minorHAnsi" w:hint="eastAsia"/>
          <w:bCs/>
          <w:szCs w:val="21"/>
        </w:rPr>
        <w:t>K</w:t>
      </w:r>
      <w:r w:rsidRPr="007709A4">
        <w:rPr>
          <w:rFonts w:cstheme="minorHAnsi"/>
          <w:bCs/>
          <w:szCs w:val="21"/>
        </w:rPr>
        <w:t>R Patent No. 10-1829095</w:t>
      </w:r>
    </w:p>
    <w:p w14:paraId="6227E2DD" w14:textId="77777777" w:rsidR="00354173" w:rsidRPr="007709A4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bookmarkStart w:id="2" w:name="_Hlk147771258"/>
      <w:r w:rsidRPr="007709A4">
        <w:rPr>
          <w:rFonts w:cstheme="minorHAnsi"/>
          <w:szCs w:val="21"/>
        </w:rPr>
        <w:t>Inventors:</w:t>
      </w:r>
      <w:bookmarkEnd w:id="2"/>
      <w:r w:rsidRPr="007709A4">
        <w:rPr>
          <w:rFonts w:cstheme="minorHAnsi"/>
          <w:szCs w:val="21"/>
        </w:rPr>
        <w:t xml:space="preserve"> </w:t>
      </w:r>
      <w:proofErr w:type="spellStart"/>
      <w:r w:rsidRPr="007709A4">
        <w:rPr>
          <w:rFonts w:cstheme="minorHAnsi"/>
          <w:szCs w:val="21"/>
        </w:rPr>
        <w:t>Kianping</w:t>
      </w:r>
      <w:proofErr w:type="spellEnd"/>
      <w:r w:rsidRPr="007709A4">
        <w:rPr>
          <w:rFonts w:cstheme="minorHAnsi"/>
          <w:szCs w:val="21"/>
        </w:rPr>
        <w:t xml:space="preserve"> Loh, </w:t>
      </w:r>
      <w:r w:rsidRPr="007709A4">
        <w:rPr>
          <w:rFonts w:cstheme="minorHAnsi"/>
          <w:b/>
          <w:bCs/>
          <w:szCs w:val="21"/>
        </w:rPr>
        <w:t>Yu</w:t>
      </w:r>
      <w:r w:rsidRPr="007709A4">
        <w:rPr>
          <w:rFonts w:cstheme="minorHAnsi"/>
          <w:szCs w:val="21"/>
        </w:rPr>
        <w:t xml:space="preserve"> </w:t>
      </w:r>
      <w:r w:rsidRPr="007709A4">
        <w:rPr>
          <w:rFonts w:cstheme="minorHAnsi"/>
          <w:b/>
          <w:bCs/>
          <w:szCs w:val="21"/>
        </w:rPr>
        <w:t>Wang</w:t>
      </w:r>
    </w:p>
    <w:p w14:paraId="016A6EC7" w14:textId="77777777" w:rsidR="00354173" w:rsidRPr="007709A4" w:rsidRDefault="00354173" w:rsidP="00354173">
      <w:pPr>
        <w:rPr>
          <w:rFonts w:cstheme="minorHAnsi"/>
          <w:szCs w:val="21"/>
        </w:rPr>
      </w:pPr>
    </w:p>
    <w:p w14:paraId="6B2869A2" w14:textId="64BCDD64" w:rsidR="00354173" w:rsidRPr="007709A4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bCs/>
          <w:szCs w:val="21"/>
        </w:rPr>
      </w:pPr>
      <w:r w:rsidRPr="007709A4">
        <w:rPr>
          <w:rFonts w:cstheme="minorHAnsi"/>
          <w:bCs/>
          <w:szCs w:val="21"/>
        </w:rPr>
        <w:t>Graphene as Intermediate Layer in Tandem Solar Cell</w:t>
      </w:r>
    </w:p>
    <w:p w14:paraId="688FEE7B" w14:textId="77777777" w:rsidR="00454167" w:rsidRPr="007709A4" w:rsidRDefault="00454167" w:rsidP="00354173">
      <w:pPr>
        <w:pStyle w:val="a3"/>
        <w:ind w:left="360" w:firstLineChars="0" w:firstLine="0"/>
        <w:rPr>
          <w:rFonts w:cstheme="minorHAnsi"/>
          <w:bCs/>
          <w:szCs w:val="21"/>
        </w:rPr>
      </w:pPr>
      <w:r w:rsidRPr="007709A4">
        <w:rPr>
          <w:rFonts w:cstheme="minorHAnsi"/>
          <w:bCs/>
          <w:szCs w:val="21"/>
        </w:rPr>
        <w:t>PCT/SG2012/000281</w:t>
      </w:r>
    </w:p>
    <w:p w14:paraId="0869658A" w14:textId="09EB5514" w:rsidR="00354173" w:rsidRPr="007709A4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7709A4">
        <w:rPr>
          <w:rFonts w:cstheme="minorHAnsi"/>
          <w:bCs/>
          <w:szCs w:val="21"/>
        </w:rPr>
        <w:t xml:space="preserve">US </w:t>
      </w:r>
      <w:r w:rsidRPr="007709A4">
        <w:rPr>
          <w:rFonts w:cstheme="minorHAnsi"/>
          <w:szCs w:val="21"/>
        </w:rPr>
        <w:t>Patent No. 0,190,550</w:t>
      </w:r>
    </w:p>
    <w:p w14:paraId="34D5C875" w14:textId="7AB2896F" w:rsidR="00454167" w:rsidRPr="007709A4" w:rsidRDefault="00454167" w:rsidP="00354173">
      <w:pPr>
        <w:pStyle w:val="a3"/>
        <w:ind w:left="360" w:firstLineChars="0" w:firstLine="0"/>
        <w:rPr>
          <w:rFonts w:cstheme="minorHAnsi"/>
          <w:bCs/>
          <w:szCs w:val="21"/>
        </w:rPr>
      </w:pPr>
      <w:r w:rsidRPr="007709A4">
        <w:rPr>
          <w:rFonts w:cstheme="minorHAnsi" w:hint="eastAsia"/>
          <w:szCs w:val="21"/>
        </w:rPr>
        <w:t>D</w:t>
      </w:r>
      <w:r w:rsidRPr="007709A4">
        <w:rPr>
          <w:rFonts w:cstheme="minorHAnsi"/>
          <w:szCs w:val="21"/>
        </w:rPr>
        <w:t xml:space="preserve">E Patent No. </w:t>
      </w:r>
      <w:r w:rsidRPr="007709A4">
        <w:rPr>
          <w:rFonts w:cstheme="minorHAnsi"/>
          <w:bCs/>
          <w:szCs w:val="21"/>
        </w:rPr>
        <w:t>11 2012 003329 T5</w:t>
      </w:r>
    </w:p>
    <w:p w14:paraId="4E691D8C" w14:textId="77777777" w:rsidR="00354173" w:rsidRPr="007709A4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7709A4">
        <w:rPr>
          <w:rFonts w:cstheme="minorHAnsi"/>
          <w:szCs w:val="21"/>
        </w:rPr>
        <w:t xml:space="preserve">Inventors: </w:t>
      </w:r>
      <w:proofErr w:type="spellStart"/>
      <w:r w:rsidRPr="007709A4">
        <w:rPr>
          <w:rFonts w:cstheme="minorHAnsi"/>
          <w:szCs w:val="21"/>
        </w:rPr>
        <w:t>Kianping</w:t>
      </w:r>
      <w:proofErr w:type="spellEnd"/>
      <w:r w:rsidRPr="007709A4">
        <w:rPr>
          <w:rFonts w:cstheme="minorHAnsi"/>
          <w:szCs w:val="21"/>
        </w:rPr>
        <w:t xml:space="preserve"> Loh, </w:t>
      </w:r>
      <w:proofErr w:type="spellStart"/>
      <w:r w:rsidRPr="007709A4">
        <w:rPr>
          <w:rFonts w:cstheme="minorHAnsi"/>
          <w:szCs w:val="21"/>
        </w:rPr>
        <w:t>Shiwun</w:t>
      </w:r>
      <w:proofErr w:type="spellEnd"/>
      <w:r w:rsidRPr="007709A4">
        <w:rPr>
          <w:rFonts w:cstheme="minorHAnsi"/>
          <w:szCs w:val="21"/>
        </w:rPr>
        <w:t xml:space="preserve"> Tong, </w:t>
      </w:r>
      <w:r w:rsidRPr="007709A4">
        <w:rPr>
          <w:rFonts w:cstheme="minorHAnsi"/>
          <w:b/>
          <w:bCs/>
          <w:szCs w:val="21"/>
        </w:rPr>
        <w:t>Yu</w:t>
      </w:r>
      <w:r w:rsidRPr="007709A4">
        <w:rPr>
          <w:rFonts w:cstheme="minorHAnsi"/>
          <w:szCs w:val="21"/>
        </w:rPr>
        <w:t xml:space="preserve"> </w:t>
      </w:r>
      <w:r w:rsidRPr="007709A4">
        <w:rPr>
          <w:rFonts w:cstheme="minorHAnsi"/>
          <w:b/>
          <w:bCs/>
          <w:szCs w:val="21"/>
        </w:rPr>
        <w:t>Wang</w:t>
      </w:r>
    </w:p>
    <w:p w14:paraId="73D417ED" w14:textId="77777777" w:rsidR="00354173" w:rsidRPr="007709A4" w:rsidRDefault="00354173" w:rsidP="00354173">
      <w:pPr>
        <w:rPr>
          <w:rFonts w:cstheme="minorHAnsi"/>
          <w:szCs w:val="21"/>
        </w:rPr>
      </w:pPr>
    </w:p>
    <w:p w14:paraId="20A6A385" w14:textId="2A91F526" w:rsidR="00354173" w:rsidRPr="007709A4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7709A4">
        <w:rPr>
          <w:rFonts w:cstheme="minorHAnsi"/>
          <w:szCs w:val="21"/>
        </w:rPr>
        <w:t>Method for Treating Carbon Nanotubes, Carbon Nanotubes and Carbon Nanotube Devices</w:t>
      </w:r>
    </w:p>
    <w:p w14:paraId="33DBE1DC" w14:textId="5016F59B" w:rsidR="00354173" w:rsidRPr="007709A4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7709A4">
        <w:rPr>
          <w:rFonts w:cstheme="minorHAnsi"/>
          <w:bCs/>
          <w:szCs w:val="21"/>
        </w:rPr>
        <w:t xml:space="preserve">US </w:t>
      </w:r>
      <w:r w:rsidRPr="007709A4">
        <w:rPr>
          <w:rFonts w:cstheme="minorHAnsi"/>
          <w:szCs w:val="21"/>
        </w:rPr>
        <w:t>Patent No. 7,887,773</w:t>
      </w:r>
    </w:p>
    <w:p w14:paraId="2A5FE524" w14:textId="446F1BE4" w:rsidR="00454167" w:rsidRPr="007709A4" w:rsidRDefault="00454167" w:rsidP="00354173">
      <w:pPr>
        <w:pStyle w:val="a3"/>
        <w:ind w:left="360" w:firstLineChars="0" w:firstLine="0"/>
        <w:rPr>
          <w:rFonts w:cstheme="minorHAnsi"/>
          <w:bCs/>
          <w:szCs w:val="21"/>
        </w:rPr>
      </w:pPr>
      <w:r w:rsidRPr="007709A4">
        <w:rPr>
          <w:rFonts w:cstheme="minorHAnsi" w:hint="eastAsia"/>
          <w:szCs w:val="21"/>
        </w:rPr>
        <w:t>C</w:t>
      </w:r>
      <w:r w:rsidRPr="007709A4">
        <w:rPr>
          <w:rFonts w:cstheme="minorHAnsi"/>
          <w:szCs w:val="21"/>
        </w:rPr>
        <w:t xml:space="preserve">N Patent No. </w:t>
      </w:r>
      <w:r w:rsidRPr="007709A4">
        <w:rPr>
          <w:rFonts w:cstheme="minorHAnsi"/>
          <w:bCs/>
          <w:szCs w:val="21"/>
        </w:rPr>
        <w:t>2007 10 196650.8</w:t>
      </w:r>
    </w:p>
    <w:p w14:paraId="5C57604B" w14:textId="721D6FCC" w:rsidR="00454167" w:rsidRPr="007709A4" w:rsidRDefault="00454167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7709A4">
        <w:rPr>
          <w:rFonts w:cstheme="minorHAnsi" w:hint="eastAsia"/>
          <w:bCs/>
          <w:szCs w:val="21"/>
        </w:rPr>
        <w:t>J</w:t>
      </w:r>
      <w:r w:rsidRPr="007709A4">
        <w:rPr>
          <w:rFonts w:cstheme="minorHAnsi"/>
          <w:bCs/>
          <w:szCs w:val="21"/>
        </w:rPr>
        <w:t>P Patent No. 4853509 B2</w:t>
      </w:r>
    </w:p>
    <w:p w14:paraId="157485C6" w14:textId="77777777" w:rsidR="00354173" w:rsidRPr="007709A4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7709A4">
        <w:rPr>
          <w:rFonts w:cstheme="minorHAnsi"/>
          <w:szCs w:val="21"/>
        </w:rPr>
        <w:t xml:space="preserve">Inventors: Hisashi Kajiura, Yongming Li, Hongliang Zhang, Yunqi Liu, </w:t>
      </w:r>
      <w:proofErr w:type="spellStart"/>
      <w:r w:rsidRPr="007709A4">
        <w:rPr>
          <w:rFonts w:cstheme="minorHAnsi"/>
          <w:szCs w:val="21"/>
        </w:rPr>
        <w:t>Lingchao</w:t>
      </w:r>
      <w:proofErr w:type="spellEnd"/>
      <w:r w:rsidRPr="007709A4">
        <w:rPr>
          <w:rFonts w:cstheme="minorHAnsi"/>
          <w:szCs w:val="21"/>
        </w:rPr>
        <w:t xml:space="preserve"> Cao, </w:t>
      </w:r>
      <w:proofErr w:type="spellStart"/>
      <w:r w:rsidRPr="007709A4">
        <w:rPr>
          <w:rFonts w:cstheme="minorHAnsi"/>
          <w:szCs w:val="21"/>
        </w:rPr>
        <w:t>Xianglong</w:t>
      </w:r>
      <w:proofErr w:type="spellEnd"/>
      <w:r w:rsidRPr="007709A4">
        <w:rPr>
          <w:rFonts w:cstheme="minorHAnsi"/>
          <w:szCs w:val="21"/>
        </w:rPr>
        <w:t xml:space="preserve"> Li, </w:t>
      </w:r>
      <w:proofErr w:type="spellStart"/>
      <w:r w:rsidRPr="007709A4">
        <w:rPr>
          <w:rFonts w:cstheme="minorHAnsi"/>
          <w:szCs w:val="21"/>
        </w:rPr>
        <w:t>Dacheng</w:t>
      </w:r>
      <w:proofErr w:type="spellEnd"/>
      <w:r w:rsidRPr="007709A4">
        <w:rPr>
          <w:rFonts w:cstheme="minorHAnsi"/>
          <w:szCs w:val="21"/>
        </w:rPr>
        <w:t xml:space="preserve"> Wei, </w:t>
      </w:r>
      <w:r w:rsidRPr="007709A4">
        <w:rPr>
          <w:rFonts w:cstheme="minorHAnsi"/>
          <w:b/>
          <w:bCs/>
          <w:szCs w:val="21"/>
        </w:rPr>
        <w:t>Yu</w:t>
      </w:r>
      <w:r w:rsidRPr="007709A4">
        <w:rPr>
          <w:rFonts w:cstheme="minorHAnsi"/>
          <w:szCs w:val="21"/>
        </w:rPr>
        <w:t xml:space="preserve"> </w:t>
      </w:r>
      <w:r w:rsidRPr="007709A4">
        <w:rPr>
          <w:rFonts w:cstheme="minorHAnsi"/>
          <w:b/>
          <w:bCs/>
          <w:szCs w:val="21"/>
        </w:rPr>
        <w:t>Wang</w:t>
      </w:r>
      <w:r w:rsidRPr="007709A4">
        <w:rPr>
          <w:rFonts w:cstheme="minorHAnsi"/>
          <w:szCs w:val="21"/>
        </w:rPr>
        <w:t>, Dachuan Shi</w:t>
      </w:r>
    </w:p>
    <w:p w14:paraId="70685C9D" w14:textId="77777777" w:rsidR="00354173" w:rsidRPr="007709A4" w:rsidRDefault="00354173" w:rsidP="00354173">
      <w:pPr>
        <w:pStyle w:val="a3"/>
        <w:rPr>
          <w:rFonts w:cstheme="minorHAnsi"/>
          <w:szCs w:val="21"/>
        </w:rPr>
      </w:pPr>
    </w:p>
    <w:p w14:paraId="6EB5F6C2" w14:textId="01100EA3" w:rsidR="00354173" w:rsidRPr="007709A4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bCs/>
          <w:szCs w:val="21"/>
        </w:rPr>
      </w:pPr>
      <w:r w:rsidRPr="007709A4">
        <w:rPr>
          <w:rFonts w:cstheme="minorHAnsi"/>
          <w:bCs/>
          <w:szCs w:val="21"/>
        </w:rPr>
        <w:t>Carbon Nanotubes, A Method of Preparing the Same and An Element Using the Same</w:t>
      </w:r>
    </w:p>
    <w:p w14:paraId="55C856E7" w14:textId="1DD02288" w:rsidR="00354173" w:rsidRPr="007709A4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7709A4">
        <w:rPr>
          <w:rFonts w:cstheme="minorHAnsi"/>
          <w:bCs/>
          <w:szCs w:val="21"/>
        </w:rPr>
        <w:t xml:space="preserve">US </w:t>
      </w:r>
      <w:r w:rsidRPr="007709A4">
        <w:rPr>
          <w:rFonts w:cstheme="minorHAnsi"/>
          <w:szCs w:val="21"/>
        </w:rPr>
        <w:t>Patent No. 8,124,044</w:t>
      </w:r>
    </w:p>
    <w:p w14:paraId="01BAC173" w14:textId="77777777" w:rsidR="00354173" w:rsidRPr="007709A4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7709A4">
        <w:rPr>
          <w:rFonts w:cstheme="minorHAnsi"/>
          <w:szCs w:val="21"/>
        </w:rPr>
        <w:t xml:space="preserve">Inventors: Hisashi Kajiura, Yongming LI, Liping Huang, Yunqi Liu, </w:t>
      </w:r>
      <w:proofErr w:type="spellStart"/>
      <w:r w:rsidRPr="007709A4">
        <w:rPr>
          <w:rFonts w:cstheme="minorHAnsi"/>
          <w:szCs w:val="21"/>
        </w:rPr>
        <w:t>Dacheng</w:t>
      </w:r>
      <w:proofErr w:type="spellEnd"/>
      <w:r w:rsidRPr="007709A4">
        <w:rPr>
          <w:rFonts w:cstheme="minorHAnsi"/>
          <w:szCs w:val="21"/>
        </w:rPr>
        <w:t xml:space="preserve"> Wei, </w:t>
      </w:r>
      <w:r w:rsidRPr="007709A4">
        <w:rPr>
          <w:rFonts w:cstheme="minorHAnsi"/>
          <w:b/>
          <w:bCs/>
          <w:szCs w:val="21"/>
        </w:rPr>
        <w:t>Yu</w:t>
      </w:r>
      <w:r w:rsidRPr="007709A4">
        <w:rPr>
          <w:rFonts w:cstheme="minorHAnsi"/>
          <w:szCs w:val="21"/>
        </w:rPr>
        <w:t xml:space="preserve"> </w:t>
      </w:r>
      <w:r w:rsidRPr="007709A4">
        <w:rPr>
          <w:rFonts w:cstheme="minorHAnsi"/>
          <w:b/>
          <w:bCs/>
          <w:szCs w:val="21"/>
        </w:rPr>
        <w:t>Wang</w:t>
      </w:r>
      <w:r w:rsidRPr="007709A4">
        <w:rPr>
          <w:rFonts w:cstheme="minorHAnsi"/>
          <w:szCs w:val="21"/>
        </w:rPr>
        <w:t>, Hongliang Zhang</w:t>
      </w:r>
    </w:p>
    <w:p w14:paraId="26394F07" w14:textId="77777777" w:rsidR="00354173" w:rsidRPr="007709A4" w:rsidRDefault="00354173" w:rsidP="00354173">
      <w:pPr>
        <w:rPr>
          <w:rFonts w:cstheme="minorHAnsi"/>
          <w:szCs w:val="21"/>
        </w:rPr>
      </w:pPr>
    </w:p>
    <w:p w14:paraId="7F9975F0" w14:textId="6A62DE73" w:rsidR="00354173" w:rsidRPr="007709A4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7709A4">
        <w:rPr>
          <w:rFonts w:cstheme="minorHAnsi"/>
          <w:szCs w:val="21"/>
        </w:rPr>
        <w:t>Method for Treating Carbon Nanotubes, Carbon Nanotubes and Carbon Nanotubes Device Comprising Thereof</w:t>
      </w:r>
    </w:p>
    <w:p w14:paraId="3D4E7372" w14:textId="24B86941" w:rsidR="00354173" w:rsidRPr="007709A4" w:rsidRDefault="00354173" w:rsidP="00354173">
      <w:pPr>
        <w:pStyle w:val="a3"/>
        <w:ind w:left="360" w:firstLineChars="0" w:firstLine="0"/>
        <w:rPr>
          <w:rFonts w:eastAsia="宋体" w:cstheme="minorHAnsi"/>
          <w:bCs/>
          <w:szCs w:val="21"/>
        </w:rPr>
      </w:pPr>
      <w:r w:rsidRPr="007709A4">
        <w:rPr>
          <w:rFonts w:cstheme="minorHAnsi"/>
          <w:bCs/>
          <w:szCs w:val="21"/>
        </w:rPr>
        <w:t xml:space="preserve">US </w:t>
      </w:r>
      <w:r w:rsidRPr="007709A4">
        <w:rPr>
          <w:rFonts w:cstheme="minorHAnsi"/>
          <w:szCs w:val="21"/>
        </w:rPr>
        <w:t>Patent No. 8,231,854</w:t>
      </w:r>
      <w:r w:rsidR="00454167" w:rsidRPr="007709A4">
        <w:rPr>
          <w:rFonts w:eastAsia="宋体" w:cstheme="minorHAnsi"/>
          <w:bCs/>
          <w:szCs w:val="21"/>
        </w:rPr>
        <w:t xml:space="preserve"> B2</w:t>
      </w:r>
    </w:p>
    <w:p w14:paraId="638D132F" w14:textId="426AA602" w:rsidR="00454167" w:rsidRPr="007709A4" w:rsidRDefault="00454167" w:rsidP="00354173">
      <w:pPr>
        <w:pStyle w:val="a3"/>
        <w:ind w:left="360" w:firstLineChars="0" w:firstLine="0"/>
        <w:rPr>
          <w:rFonts w:eastAsia="宋体" w:cstheme="minorHAnsi"/>
          <w:bCs/>
          <w:szCs w:val="21"/>
        </w:rPr>
      </w:pPr>
      <w:r w:rsidRPr="007709A4">
        <w:rPr>
          <w:rFonts w:cstheme="minorHAnsi"/>
          <w:bCs/>
          <w:szCs w:val="21"/>
        </w:rPr>
        <w:t xml:space="preserve">CN Patent No. </w:t>
      </w:r>
      <w:r w:rsidRPr="007709A4">
        <w:rPr>
          <w:rFonts w:eastAsia="宋体" w:cstheme="minorHAnsi"/>
          <w:bCs/>
          <w:szCs w:val="21"/>
        </w:rPr>
        <w:t>200710159924.6</w:t>
      </w:r>
    </w:p>
    <w:p w14:paraId="1D0BC50B" w14:textId="52F9992E" w:rsidR="00454167" w:rsidRPr="007709A4" w:rsidRDefault="00454167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7709A4">
        <w:rPr>
          <w:rFonts w:cstheme="minorHAnsi"/>
          <w:bCs/>
          <w:szCs w:val="21"/>
        </w:rPr>
        <w:t>JP Patent No.</w:t>
      </w:r>
      <w:r w:rsidRPr="007709A4">
        <w:rPr>
          <w:rFonts w:cstheme="minorHAnsi"/>
          <w:szCs w:val="21"/>
        </w:rPr>
        <w:t xml:space="preserve"> </w:t>
      </w:r>
      <w:r w:rsidRPr="007709A4">
        <w:rPr>
          <w:rFonts w:eastAsia="宋体" w:cstheme="minorHAnsi"/>
          <w:bCs/>
          <w:szCs w:val="21"/>
        </w:rPr>
        <w:t>4900376 B2</w:t>
      </w:r>
    </w:p>
    <w:p w14:paraId="05AFAE9D" w14:textId="77777777" w:rsidR="00354173" w:rsidRPr="007709A4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7709A4">
        <w:rPr>
          <w:rFonts w:cstheme="minorHAnsi"/>
          <w:szCs w:val="21"/>
        </w:rPr>
        <w:t xml:space="preserve">Inventors: Hisashi Kajiura, Yongming Li, </w:t>
      </w:r>
      <w:proofErr w:type="spellStart"/>
      <w:r w:rsidRPr="007709A4">
        <w:rPr>
          <w:rFonts w:cstheme="minorHAnsi"/>
          <w:szCs w:val="21"/>
        </w:rPr>
        <w:t>Xianglong</w:t>
      </w:r>
      <w:proofErr w:type="spellEnd"/>
      <w:r w:rsidRPr="007709A4">
        <w:rPr>
          <w:rFonts w:cstheme="minorHAnsi"/>
          <w:szCs w:val="21"/>
        </w:rPr>
        <w:t xml:space="preserve"> Li, Yunqi Liu, </w:t>
      </w:r>
      <w:proofErr w:type="spellStart"/>
      <w:r w:rsidRPr="007709A4">
        <w:rPr>
          <w:rFonts w:cstheme="minorHAnsi"/>
          <w:szCs w:val="21"/>
        </w:rPr>
        <w:t>Lingchao</w:t>
      </w:r>
      <w:proofErr w:type="spellEnd"/>
      <w:r w:rsidRPr="007709A4">
        <w:rPr>
          <w:rFonts w:cstheme="minorHAnsi"/>
          <w:szCs w:val="21"/>
        </w:rPr>
        <w:t xml:space="preserve"> Cao, Lei Fu, </w:t>
      </w:r>
      <w:proofErr w:type="spellStart"/>
      <w:r w:rsidRPr="007709A4">
        <w:rPr>
          <w:rFonts w:cstheme="minorHAnsi"/>
          <w:szCs w:val="21"/>
        </w:rPr>
        <w:t>Dacheng</w:t>
      </w:r>
      <w:proofErr w:type="spellEnd"/>
      <w:r w:rsidRPr="007709A4">
        <w:rPr>
          <w:rFonts w:cstheme="minorHAnsi"/>
          <w:szCs w:val="21"/>
        </w:rPr>
        <w:t xml:space="preserve"> Wei, </w:t>
      </w:r>
      <w:r w:rsidRPr="007709A4">
        <w:rPr>
          <w:rFonts w:cstheme="minorHAnsi"/>
          <w:b/>
          <w:bCs/>
          <w:szCs w:val="21"/>
        </w:rPr>
        <w:t>Yu</w:t>
      </w:r>
      <w:r w:rsidRPr="007709A4">
        <w:rPr>
          <w:rFonts w:cstheme="minorHAnsi"/>
          <w:szCs w:val="21"/>
        </w:rPr>
        <w:t xml:space="preserve"> </w:t>
      </w:r>
      <w:r w:rsidRPr="007709A4">
        <w:rPr>
          <w:rFonts w:cstheme="minorHAnsi"/>
          <w:b/>
          <w:bCs/>
          <w:szCs w:val="21"/>
        </w:rPr>
        <w:t>Wang</w:t>
      </w:r>
      <w:r w:rsidRPr="007709A4">
        <w:rPr>
          <w:rFonts w:cstheme="minorHAnsi"/>
          <w:szCs w:val="21"/>
        </w:rPr>
        <w:t xml:space="preserve">, </w:t>
      </w:r>
      <w:proofErr w:type="spellStart"/>
      <w:r w:rsidRPr="007709A4">
        <w:rPr>
          <w:rFonts w:cstheme="minorHAnsi"/>
          <w:szCs w:val="21"/>
        </w:rPr>
        <w:t>Daoben</w:t>
      </w:r>
      <w:proofErr w:type="spellEnd"/>
      <w:r w:rsidRPr="007709A4">
        <w:rPr>
          <w:rFonts w:cstheme="minorHAnsi"/>
          <w:szCs w:val="21"/>
        </w:rPr>
        <w:t xml:space="preserve"> Zhu</w:t>
      </w:r>
    </w:p>
    <w:p w14:paraId="4ED1CAEA" w14:textId="77777777" w:rsidR="00354173" w:rsidRPr="007709A4" w:rsidRDefault="00354173" w:rsidP="00354173">
      <w:pPr>
        <w:rPr>
          <w:rFonts w:cstheme="minorHAnsi"/>
          <w:szCs w:val="21"/>
        </w:rPr>
      </w:pPr>
    </w:p>
    <w:p w14:paraId="616245CD" w14:textId="45CB9BF8" w:rsidR="00354173" w:rsidRPr="007709A4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7709A4">
        <w:rPr>
          <w:rFonts w:cstheme="minorHAnsi"/>
          <w:szCs w:val="21"/>
        </w:rPr>
        <w:t>Doped Graphene and Preparation Method Thereof</w:t>
      </w:r>
    </w:p>
    <w:p w14:paraId="121CBEAA" w14:textId="77777777" w:rsidR="00354173" w:rsidRPr="007709A4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7709A4">
        <w:rPr>
          <w:rFonts w:cstheme="minorHAnsi"/>
          <w:szCs w:val="21"/>
        </w:rPr>
        <w:t>CN Patent No. 200810113597.5</w:t>
      </w:r>
    </w:p>
    <w:p w14:paraId="73CB3687" w14:textId="77777777" w:rsidR="00354173" w:rsidRPr="007709A4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7709A4">
        <w:rPr>
          <w:rFonts w:cstheme="minorHAnsi"/>
          <w:szCs w:val="21"/>
        </w:rPr>
        <w:t xml:space="preserve">Inventors: Yunqi Liu, </w:t>
      </w:r>
      <w:proofErr w:type="spellStart"/>
      <w:r w:rsidRPr="007709A4">
        <w:rPr>
          <w:rFonts w:cstheme="minorHAnsi"/>
          <w:szCs w:val="21"/>
        </w:rPr>
        <w:t>Dacheng</w:t>
      </w:r>
      <w:proofErr w:type="spellEnd"/>
      <w:r w:rsidRPr="007709A4">
        <w:rPr>
          <w:rFonts w:cstheme="minorHAnsi"/>
          <w:szCs w:val="21"/>
        </w:rPr>
        <w:t xml:space="preserve"> Wei, </w:t>
      </w:r>
      <w:r w:rsidRPr="007709A4">
        <w:rPr>
          <w:rFonts w:cstheme="minorHAnsi"/>
          <w:b/>
          <w:bCs/>
          <w:szCs w:val="21"/>
        </w:rPr>
        <w:t>Yu</w:t>
      </w:r>
      <w:r w:rsidRPr="007709A4">
        <w:rPr>
          <w:rFonts w:cstheme="minorHAnsi"/>
          <w:szCs w:val="21"/>
        </w:rPr>
        <w:t xml:space="preserve"> </w:t>
      </w:r>
      <w:r w:rsidRPr="007709A4">
        <w:rPr>
          <w:rFonts w:cstheme="minorHAnsi"/>
          <w:b/>
          <w:bCs/>
          <w:szCs w:val="21"/>
        </w:rPr>
        <w:t>Wang</w:t>
      </w:r>
      <w:r w:rsidRPr="007709A4">
        <w:rPr>
          <w:rFonts w:cstheme="minorHAnsi"/>
          <w:szCs w:val="21"/>
        </w:rPr>
        <w:t>, Hongliang Zhang, Liping Huang, Gui Yu</w:t>
      </w:r>
    </w:p>
    <w:p w14:paraId="55F7D0C7" w14:textId="77777777" w:rsidR="00354173" w:rsidRPr="007709A4" w:rsidRDefault="00354173" w:rsidP="00354173">
      <w:pPr>
        <w:rPr>
          <w:rFonts w:cstheme="minorHAnsi"/>
          <w:szCs w:val="21"/>
        </w:rPr>
      </w:pPr>
    </w:p>
    <w:p w14:paraId="1F114653" w14:textId="55A9B7A9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Method for Preparing Graphene by Chemical Vapor Deposition</w:t>
      </w:r>
    </w:p>
    <w:p w14:paraId="74C3A46F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200810113596.0</w:t>
      </w:r>
    </w:p>
    <w:p w14:paraId="10881EB4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Yunqi Liu, </w:t>
      </w:r>
      <w:proofErr w:type="spellStart"/>
      <w:r w:rsidRPr="00354173">
        <w:rPr>
          <w:rFonts w:cstheme="minorHAnsi"/>
          <w:szCs w:val="21"/>
        </w:rPr>
        <w:t>Dacheng</w:t>
      </w:r>
      <w:proofErr w:type="spellEnd"/>
      <w:r w:rsidRPr="00354173">
        <w:rPr>
          <w:rFonts w:cstheme="minorHAnsi"/>
          <w:szCs w:val="21"/>
        </w:rPr>
        <w:t xml:space="preserve"> Wei, Chongan Di,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>, Hongliang Zhang, Liping Huang, Gui Yu</w:t>
      </w:r>
    </w:p>
    <w:p w14:paraId="510E93EA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374D5E83" w14:textId="7809D9EF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Magnetic Field Assisted Chemical Vapor Deposition</w:t>
      </w:r>
    </w:p>
    <w:p w14:paraId="2E2F8DA6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lastRenderedPageBreak/>
        <w:t>CN Patent No. 200610114717.4</w:t>
      </w:r>
    </w:p>
    <w:p w14:paraId="7159ECC6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Yunqi Liu, </w:t>
      </w:r>
      <w:proofErr w:type="spellStart"/>
      <w:r w:rsidRPr="00354173">
        <w:rPr>
          <w:rFonts w:cstheme="minorHAnsi"/>
          <w:szCs w:val="21"/>
        </w:rPr>
        <w:t>Dacheng</w:t>
      </w:r>
      <w:proofErr w:type="spellEnd"/>
      <w:r w:rsidRPr="00354173">
        <w:rPr>
          <w:rFonts w:cstheme="minorHAnsi"/>
          <w:szCs w:val="21"/>
        </w:rPr>
        <w:t xml:space="preserve"> Wei, </w:t>
      </w:r>
      <w:proofErr w:type="spellStart"/>
      <w:r w:rsidRPr="00354173">
        <w:rPr>
          <w:rFonts w:cstheme="minorHAnsi"/>
          <w:szCs w:val="21"/>
        </w:rPr>
        <w:t>Lingchao</w:t>
      </w:r>
      <w:proofErr w:type="spellEnd"/>
      <w:r w:rsidRPr="00354173">
        <w:rPr>
          <w:rFonts w:cstheme="minorHAnsi"/>
          <w:szCs w:val="21"/>
        </w:rPr>
        <w:t xml:space="preserve"> Cao, Lei Fu, </w:t>
      </w:r>
      <w:proofErr w:type="spellStart"/>
      <w:r w:rsidRPr="00354173">
        <w:rPr>
          <w:rFonts w:cstheme="minorHAnsi"/>
          <w:szCs w:val="21"/>
        </w:rPr>
        <w:t>Xianglong</w:t>
      </w:r>
      <w:proofErr w:type="spellEnd"/>
      <w:r w:rsidRPr="00354173">
        <w:rPr>
          <w:rFonts w:cstheme="minorHAnsi"/>
          <w:szCs w:val="21"/>
        </w:rPr>
        <w:t xml:space="preserve"> Li,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>, Gui Yu</w:t>
      </w:r>
    </w:p>
    <w:p w14:paraId="21DD4F1C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42309D4B" w14:textId="06AD88D2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A Preparation Method of </w:t>
      </w:r>
      <w:proofErr w:type="gramStart"/>
      <w:r w:rsidRPr="00354173">
        <w:rPr>
          <w:rFonts w:cstheme="minorHAnsi"/>
          <w:szCs w:val="21"/>
        </w:rPr>
        <w:t>A</w:t>
      </w:r>
      <w:proofErr w:type="gramEnd"/>
      <w:r w:rsidRPr="00354173">
        <w:rPr>
          <w:rFonts w:cstheme="minorHAnsi"/>
          <w:szCs w:val="21"/>
        </w:rPr>
        <w:t xml:space="preserve"> Nanogap Electrode</w:t>
      </w:r>
    </w:p>
    <w:p w14:paraId="5E0F21F5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200710062832.6</w:t>
      </w:r>
    </w:p>
    <w:p w14:paraId="05969A6F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Yunqi Liu, </w:t>
      </w:r>
      <w:proofErr w:type="spellStart"/>
      <w:r w:rsidRPr="00354173">
        <w:rPr>
          <w:rFonts w:cstheme="minorHAnsi"/>
          <w:szCs w:val="21"/>
        </w:rPr>
        <w:t>Dacheng</w:t>
      </w:r>
      <w:proofErr w:type="spellEnd"/>
      <w:r w:rsidRPr="00354173">
        <w:rPr>
          <w:rFonts w:cstheme="minorHAnsi"/>
          <w:szCs w:val="21"/>
        </w:rPr>
        <w:t xml:space="preserve"> Wei, </w:t>
      </w:r>
      <w:proofErr w:type="spellStart"/>
      <w:r w:rsidRPr="00354173">
        <w:rPr>
          <w:rFonts w:cstheme="minorHAnsi"/>
          <w:szCs w:val="21"/>
        </w:rPr>
        <w:t>Lingchao</w:t>
      </w:r>
      <w:proofErr w:type="spellEnd"/>
      <w:r w:rsidRPr="00354173">
        <w:rPr>
          <w:rFonts w:cstheme="minorHAnsi"/>
          <w:szCs w:val="21"/>
        </w:rPr>
        <w:t xml:space="preserve"> Cao, Lei Fu, </w:t>
      </w:r>
      <w:proofErr w:type="spellStart"/>
      <w:r w:rsidRPr="00354173">
        <w:rPr>
          <w:rFonts w:cstheme="minorHAnsi"/>
          <w:szCs w:val="21"/>
        </w:rPr>
        <w:t>Xianglong</w:t>
      </w:r>
      <w:proofErr w:type="spellEnd"/>
      <w:r w:rsidRPr="00354173">
        <w:rPr>
          <w:rFonts w:cstheme="minorHAnsi"/>
          <w:szCs w:val="21"/>
        </w:rPr>
        <w:t xml:space="preserve"> Li,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>, Hongliang Zhang, Dachuan Shi, Gui Yu</w:t>
      </w:r>
    </w:p>
    <w:p w14:paraId="7DAF5369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4A1FE119" w14:textId="3FD668D7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Electrochemical Treatment Method for Single-Wall Carbon Nanotubes, Single-Wall Carbon Nanotubes and Devices Thereof</w:t>
      </w:r>
    </w:p>
    <w:p w14:paraId="440B62F5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 200710196651.2</w:t>
      </w:r>
    </w:p>
    <w:p w14:paraId="03E039E8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354173">
        <w:rPr>
          <w:rFonts w:cstheme="minorHAnsi"/>
          <w:bCs/>
          <w:szCs w:val="21"/>
        </w:rPr>
        <w:t>Hisashi Kajiura,</w:t>
      </w:r>
      <w:r w:rsidRPr="00354173">
        <w:rPr>
          <w:rFonts w:cstheme="minorHAnsi"/>
          <w:szCs w:val="21"/>
        </w:rPr>
        <w:t xml:space="preserve"> Yongming Li, </w:t>
      </w:r>
      <w:proofErr w:type="spellStart"/>
      <w:r w:rsidRPr="00354173">
        <w:rPr>
          <w:rFonts w:cstheme="minorHAnsi"/>
          <w:szCs w:val="21"/>
        </w:rPr>
        <w:t>Dacheng</w:t>
      </w:r>
      <w:proofErr w:type="spellEnd"/>
      <w:r w:rsidRPr="00354173">
        <w:rPr>
          <w:rFonts w:cstheme="minorHAnsi"/>
          <w:szCs w:val="21"/>
        </w:rPr>
        <w:t xml:space="preserve"> Wei, Yunqi Liu, </w:t>
      </w:r>
      <w:proofErr w:type="spellStart"/>
      <w:r w:rsidRPr="00354173">
        <w:rPr>
          <w:rFonts w:cstheme="minorHAnsi"/>
          <w:szCs w:val="21"/>
        </w:rPr>
        <w:t>Lingchao</w:t>
      </w:r>
      <w:proofErr w:type="spellEnd"/>
      <w:r w:rsidRPr="00354173">
        <w:rPr>
          <w:rFonts w:cstheme="minorHAnsi"/>
          <w:szCs w:val="21"/>
        </w:rPr>
        <w:t xml:space="preserve"> Cao, Lei Fu, </w:t>
      </w:r>
      <w:proofErr w:type="spellStart"/>
      <w:r w:rsidRPr="00354173">
        <w:rPr>
          <w:rFonts w:cstheme="minorHAnsi"/>
          <w:szCs w:val="21"/>
        </w:rPr>
        <w:t>Xianglong</w:t>
      </w:r>
      <w:proofErr w:type="spellEnd"/>
      <w:r w:rsidRPr="00354173">
        <w:rPr>
          <w:rFonts w:cstheme="minorHAnsi"/>
          <w:szCs w:val="21"/>
        </w:rPr>
        <w:t xml:space="preserve"> Li,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 xml:space="preserve">, </w:t>
      </w:r>
      <w:proofErr w:type="spellStart"/>
      <w:r w:rsidRPr="00354173">
        <w:rPr>
          <w:rFonts w:cstheme="minorHAnsi"/>
          <w:szCs w:val="21"/>
        </w:rPr>
        <w:t>Daoben</w:t>
      </w:r>
      <w:proofErr w:type="spellEnd"/>
      <w:r w:rsidRPr="00354173">
        <w:rPr>
          <w:rFonts w:cstheme="minorHAnsi"/>
          <w:szCs w:val="21"/>
        </w:rPr>
        <w:t xml:space="preserve"> Zhu</w:t>
      </w:r>
    </w:p>
    <w:p w14:paraId="4C1A3825" w14:textId="77777777" w:rsidR="00354173" w:rsidRPr="00354173" w:rsidRDefault="00354173" w:rsidP="00354173">
      <w:pPr>
        <w:rPr>
          <w:rFonts w:cstheme="minorHAnsi"/>
          <w:szCs w:val="21"/>
        </w:rPr>
      </w:pPr>
    </w:p>
    <w:p w14:paraId="24E8CC7E" w14:textId="5517AF16" w:rsidR="00354173" w:rsidRPr="00354173" w:rsidRDefault="00354173" w:rsidP="00354173">
      <w:pPr>
        <w:pStyle w:val="a3"/>
        <w:numPr>
          <w:ilvl w:val="0"/>
          <w:numId w:val="14"/>
        </w:numPr>
        <w:ind w:firstLineChars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A Single Layer Carbon Nanotube, A Preparation Method Thereof, and An Electronic Component Thereof</w:t>
      </w:r>
    </w:p>
    <w:p w14:paraId="11F9CA94" w14:textId="1AB4C7C0" w:rsidR="00354173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354173">
        <w:rPr>
          <w:rFonts w:cstheme="minorHAnsi"/>
          <w:szCs w:val="21"/>
        </w:rPr>
        <w:t>CN Patent No.</w:t>
      </w:r>
      <w:r>
        <w:rPr>
          <w:rFonts w:cstheme="minorHAnsi"/>
          <w:szCs w:val="21"/>
        </w:rPr>
        <w:t xml:space="preserve"> </w:t>
      </w:r>
      <w:r w:rsidRPr="00354173">
        <w:rPr>
          <w:rFonts w:cstheme="minorHAnsi"/>
          <w:szCs w:val="21"/>
        </w:rPr>
        <w:t>200610002907.7</w:t>
      </w:r>
    </w:p>
    <w:p w14:paraId="67A42728" w14:textId="0AC961CC" w:rsidR="00354173" w:rsidRPr="007709A4" w:rsidRDefault="00354173" w:rsidP="00354173">
      <w:pPr>
        <w:pStyle w:val="a3"/>
        <w:ind w:left="360" w:firstLineChars="0" w:firstLine="0"/>
        <w:rPr>
          <w:rFonts w:cstheme="minorHAnsi"/>
          <w:szCs w:val="21"/>
        </w:rPr>
      </w:pPr>
      <w:r w:rsidRPr="007709A4">
        <w:rPr>
          <w:rFonts w:cstheme="minorHAnsi" w:hint="eastAsia"/>
          <w:szCs w:val="21"/>
        </w:rPr>
        <w:t>J</w:t>
      </w:r>
      <w:r w:rsidRPr="007709A4">
        <w:rPr>
          <w:rFonts w:cstheme="minorHAnsi"/>
          <w:szCs w:val="21"/>
        </w:rPr>
        <w:t>P Patent No.</w:t>
      </w:r>
      <w:r w:rsidRPr="007709A4">
        <w:rPr>
          <w:rFonts w:cstheme="minorHAnsi"/>
          <w:bCs/>
          <w:szCs w:val="21"/>
        </w:rPr>
        <w:t xml:space="preserve"> JP 5277535B2</w:t>
      </w:r>
    </w:p>
    <w:p w14:paraId="36DD4A36" w14:textId="77777777" w:rsidR="00354173" w:rsidRPr="00354173" w:rsidRDefault="00354173" w:rsidP="00354173">
      <w:pPr>
        <w:pStyle w:val="a3"/>
        <w:ind w:left="360" w:firstLineChars="0" w:firstLine="0"/>
        <w:rPr>
          <w:rFonts w:cstheme="minorHAnsi"/>
          <w:bCs/>
          <w:color w:val="FF0000"/>
          <w:szCs w:val="21"/>
        </w:rPr>
      </w:pPr>
      <w:r w:rsidRPr="00354173">
        <w:rPr>
          <w:rFonts w:cstheme="minorHAnsi"/>
          <w:szCs w:val="21"/>
        </w:rPr>
        <w:t xml:space="preserve">Inventors: </w:t>
      </w:r>
      <w:r w:rsidRPr="00FA4030">
        <w:rPr>
          <w:rFonts w:cstheme="minorHAnsi"/>
          <w:b/>
          <w:bCs/>
          <w:szCs w:val="21"/>
        </w:rPr>
        <w:t>Yu</w:t>
      </w:r>
      <w:r w:rsidRPr="00354173">
        <w:rPr>
          <w:rFonts w:cstheme="minorHAnsi"/>
          <w:szCs w:val="21"/>
        </w:rPr>
        <w:t xml:space="preserve"> </w:t>
      </w:r>
      <w:r w:rsidRPr="00FA4030">
        <w:rPr>
          <w:rFonts w:cstheme="minorHAnsi"/>
          <w:b/>
          <w:bCs/>
          <w:szCs w:val="21"/>
        </w:rPr>
        <w:t>Wang</w:t>
      </w:r>
      <w:r w:rsidRPr="00354173">
        <w:rPr>
          <w:rFonts w:cstheme="minorHAnsi"/>
          <w:szCs w:val="21"/>
        </w:rPr>
        <w:t>, Lei Fu, Yunqi Liu,</w:t>
      </w:r>
      <w:r w:rsidRPr="00354173">
        <w:rPr>
          <w:rFonts w:cstheme="minorHAnsi"/>
          <w:bCs/>
          <w:color w:val="FF0000"/>
          <w:szCs w:val="21"/>
        </w:rPr>
        <w:t xml:space="preserve"> </w:t>
      </w:r>
      <w:r w:rsidRPr="00354173">
        <w:rPr>
          <w:rFonts w:cstheme="minorHAnsi"/>
          <w:bCs/>
          <w:szCs w:val="21"/>
        </w:rPr>
        <w:t>Hisashi Kajiura</w:t>
      </w:r>
    </w:p>
    <w:p w14:paraId="0FB331C9" w14:textId="77777777" w:rsidR="00393F93" w:rsidRDefault="00393F93" w:rsidP="00393F93">
      <w:pPr>
        <w:tabs>
          <w:tab w:val="left" w:pos="312"/>
        </w:tabs>
        <w:rPr>
          <w:b/>
          <w:bCs/>
          <w:color w:val="7030A0"/>
          <w:u w:val="single"/>
          <w:lang w:eastAsia="zh-Hans"/>
        </w:rPr>
      </w:pPr>
    </w:p>
    <w:p w14:paraId="38F58912" w14:textId="359A0A8D" w:rsidR="00FA38ED" w:rsidRDefault="00000000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Courses taught in</w:t>
      </w:r>
      <w:r w:rsidR="00D67414">
        <w:rPr>
          <w:b/>
          <w:bCs/>
          <w:color w:val="7030A0"/>
          <w:u w:val="single"/>
          <w:lang w:eastAsia="zh-Hans"/>
        </w:rPr>
        <w:t xml:space="preserve"> </w:t>
      </w:r>
      <w:r w:rsidR="00D67414" w:rsidRPr="00D67414">
        <w:rPr>
          <w:b/>
          <w:bCs/>
          <w:color w:val="7030A0"/>
          <w:u w:val="single"/>
          <w:lang w:eastAsia="zh-Hans"/>
        </w:rPr>
        <w:t>2015</w:t>
      </w:r>
      <w:r>
        <w:rPr>
          <w:b/>
          <w:bCs/>
          <w:color w:val="7030A0"/>
          <w:u w:val="single"/>
          <w:lang w:eastAsia="zh-Hans"/>
        </w:rPr>
        <w:t>-202</w:t>
      </w:r>
      <w:r w:rsidR="00D67414">
        <w:rPr>
          <w:b/>
          <w:bCs/>
          <w:color w:val="7030A0"/>
          <w:u w:val="single"/>
          <w:lang w:eastAsia="zh-Hans"/>
        </w:rPr>
        <w:t>3</w:t>
      </w:r>
      <w:r>
        <w:rPr>
          <w:b/>
          <w:bCs/>
          <w:color w:val="7030A0"/>
          <w:u w:val="single"/>
          <w:lang w:eastAsia="zh-Hans"/>
        </w:rPr>
        <w:t>:</w:t>
      </w:r>
    </w:p>
    <w:p w14:paraId="3E983B0D" w14:textId="101800AD" w:rsidR="00FA38ED" w:rsidRDefault="002C2B84" w:rsidP="002C2B84">
      <w:pPr>
        <w:pStyle w:val="a3"/>
        <w:numPr>
          <w:ilvl w:val="0"/>
          <w:numId w:val="15"/>
        </w:numPr>
        <w:ind w:firstLineChars="0"/>
        <w:rPr>
          <w:lang w:eastAsia="zh-Hans"/>
        </w:rPr>
      </w:pPr>
      <w:r w:rsidRPr="002C2B84">
        <w:rPr>
          <w:b/>
          <w:bCs/>
          <w:lang w:eastAsia="zh-Hans"/>
        </w:rPr>
        <w:t xml:space="preserve">CHEM-ENG 081704M05003H: Electrochemical Energy Storage Materials and Devices, </w:t>
      </w:r>
      <w:r w:rsidRPr="002C2B84">
        <w:rPr>
          <w:lang w:eastAsia="zh-Hans"/>
        </w:rPr>
        <w:t>Springs 20</w:t>
      </w:r>
      <w:r>
        <w:rPr>
          <w:lang w:eastAsia="zh-Hans"/>
        </w:rPr>
        <w:t>18</w:t>
      </w:r>
      <w:r w:rsidRPr="002C2B84">
        <w:rPr>
          <w:lang w:eastAsia="zh-Hans"/>
        </w:rPr>
        <w:t>-2023</w:t>
      </w:r>
    </w:p>
    <w:p w14:paraId="13EBE734" w14:textId="2F321CFF" w:rsidR="002C2B84" w:rsidRDefault="002C2B84" w:rsidP="002C2B84">
      <w:pPr>
        <w:ind w:firstLine="420"/>
      </w:pPr>
      <w:r>
        <w:t xml:space="preserve">Core Chemical Engineering Course for </w:t>
      </w:r>
      <w:r>
        <w:rPr>
          <w:rFonts w:hint="eastAsia"/>
        </w:rPr>
        <w:t>S</w:t>
      </w:r>
      <w:r>
        <w:t>enior-lever graduate students</w:t>
      </w:r>
    </w:p>
    <w:p w14:paraId="69732DBD" w14:textId="77777777" w:rsidR="006A7F88" w:rsidRDefault="006A7F88" w:rsidP="002C2B84">
      <w:pPr>
        <w:ind w:firstLine="420"/>
      </w:pPr>
    </w:p>
    <w:p w14:paraId="7EC71BD1" w14:textId="4D986834" w:rsidR="002C2B84" w:rsidRDefault="002C2B84" w:rsidP="002C2B84">
      <w:pPr>
        <w:pStyle w:val="a3"/>
        <w:numPr>
          <w:ilvl w:val="0"/>
          <w:numId w:val="15"/>
        </w:numPr>
        <w:ind w:firstLineChars="0"/>
      </w:pPr>
      <w:r w:rsidRPr="002C2B84">
        <w:rPr>
          <w:b/>
          <w:bCs/>
          <w:lang w:eastAsia="zh-Hans"/>
        </w:rPr>
        <w:t xml:space="preserve">CHEM-ENG 062304M05001U: Kinetics and Reactor Design, </w:t>
      </w:r>
      <w:r w:rsidRPr="002C2B84">
        <w:rPr>
          <w:lang w:eastAsia="zh-Hans"/>
        </w:rPr>
        <w:t>Falls 2016-2021</w:t>
      </w:r>
      <w:r w:rsidRPr="002C2B84">
        <w:rPr>
          <w:lang w:eastAsia="zh-Hans"/>
        </w:rPr>
        <w:br/>
      </w:r>
      <w:r w:rsidRPr="002C2B84">
        <w:t>Junior-level undergraduate core Chemical Engineering course</w:t>
      </w:r>
    </w:p>
    <w:p w14:paraId="014C173D" w14:textId="77777777" w:rsidR="006A7F88" w:rsidRPr="002C2B84" w:rsidRDefault="006A7F88" w:rsidP="006A7F88">
      <w:pPr>
        <w:pStyle w:val="a3"/>
        <w:ind w:left="440" w:firstLineChars="0" w:firstLine="0"/>
      </w:pPr>
    </w:p>
    <w:p w14:paraId="711E2E72" w14:textId="5377692D" w:rsidR="00FA38ED" w:rsidRPr="002C2B84" w:rsidRDefault="002C2B84" w:rsidP="002C2B84">
      <w:pPr>
        <w:pStyle w:val="a3"/>
        <w:numPr>
          <w:ilvl w:val="0"/>
          <w:numId w:val="15"/>
        </w:numPr>
        <w:ind w:firstLineChars="0"/>
      </w:pPr>
      <w:r w:rsidRPr="002C2B84">
        <w:rPr>
          <w:b/>
          <w:bCs/>
          <w:lang w:eastAsia="zh-Hans"/>
        </w:rPr>
        <w:t xml:space="preserve">CHEM-ENG 055306M07081G: Honors Colloquium, </w:t>
      </w:r>
      <w:r w:rsidRPr="002C2B84">
        <w:rPr>
          <w:lang w:eastAsia="zh-Hans"/>
        </w:rPr>
        <w:t>Spring 201</w:t>
      </w:r>
      <w:r>
        <w:rPr>
          <w:lang w:eastAsia="zh-Hans"/>
        </w:rPr>
        <w:t>5</w:t>
      </w:r>
      <w:r w:rsidRPr="002C2B84">
        <w:rPr>
          <w:lang w:eastAsia="zh-Hans"/>
        </w:rPr>
        <w:t>-20</w:t>
      </w:r>
      <w:r>
        <w:rPr>
          <w:lang w:eastAsia="zh-Hans"/>
        </w:rPr>
        <w:t>20</w:t>
      </w:r>
      <w:r w:rsidRPr="002C2B84">
        <w:rPr>
          <w:rFonts w:ascii="ArialMT" w:hAnsi="ArialMT"/>
          <w:color w:val="000000"/>
          <w:sz w:val="22"/>
          <w:szCs w:val="22"/>
        </w:rPr>
        <w:br/>
      </w:r>
      <w:r w:rsidRPr="002C2B84">
        <w:t>A new course designed for Sophomore Honors Chemical Engineering students</w:t>
      </w:r>
    </w:p>
    <w:p w14:paraId="2DE8CB9E" w14:textId="77777777" w:rsidR="00FA38ED" w:rsidRDefault="00FA38ED">
      <w:pPr>
        <w:rPr>
          <w:b/>
          <w:bCs/>
          <w:lang w:eastAsia="zh-Hans"/>
        </w:rPr>
      </w:pPr>
    </w:p>
    <w:p w14:paraId="56D83E25" w14:textId="77777777" w:rsidR="00FA38ED" w:rsidRDefault="00FA38ED">
      <w:pPr>
        <w:rPr>
          <w:b/>
          <w:bCs/>
          <w:lang w:eastAsia="zh-Hans"/>
        </w:rPr>
      </w:pPr>
    </w:p>
    <w:sectPr w:rsidR="00FA3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DE3F6B"/>
    <w:multiLevelType w:val="multilevel"/>
    <w:tmpl w:val="BEDE3F6B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FFDD6382"/>
    <w:multiLevelType w:val="singleLevel"/>
    <w:tmpl w:val="FFDD6382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7030A0"/>
      </w:rPr>
    </w:lvl>
  </w:abstractNum>
  <w:abstractNum w:abstractNumId="2" w15:restartNumberingAfterBreak="0">
    <w:nsid w:val="019A2EB0"/>
    <w:multiLevelType w:val="hybridMultilevel"/>
    <w:tmpl w:val="B23AFA20"/>
    <w:lvl w:ilvl="0" w:tplc="5FB88BE0">
      <w:start w:val="1"/>
      <w:numFmt w:val="bullet"/>
      <w:lvlText w:val=""/>
      <w:lvlJc w:val="left"/>
      <w:pPr>
        <w:ind w:left="107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" w15:restartNumberingAfterBreak="0">
    <w:nsid w:val="12964751"/>
    <w:multiLevelType w:val="hybridMultilevel"/>
    <w:tmpl w:val="CBFADCA8"/>
    <w:lvl w:ilvl="0" w:tplc="9288F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8EA0BFD"/>
    <w:multiLevelType w:val="hybridMultilevel"/>
    <w:tmpl w:val="989E6F38"/>
    <w:lvl w:ilvl="0" w:tplc="5FB88BE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3C2DA6"/>
    <w:multiLevelType w:val="hybridMultilevel"/>
    <w:tmpl w:val="FB36E566"/>
    <w:lvl w:ilvl="0" w:tplc="5FB88BE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A570C1E"/>
    <w:multiLevelType w:val="hybridMultilevel"/>
    <w:tmpl w:val="31FE25DC"/>
    <w:lvl w:ilvl="0" w:tplc="5FB88BE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035164B"/>
    <w:multiLevelType w:val="hybridMultilevel"/>
    <w:tmpl w:val="BA1E949C"/>
    <w:lvl w:ilvl="0" w:tplc="04090011">
      <w:start w:val="1"/>
      <w:numFmt w:val="decimal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379F0B1B"/>
    <w:multiLevelType w:val="hybridMultilevel"/>
    <w:tmpl w:val="8C0658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E4323B"/>
    <w:multiLevelType w:val="hybridMultilevel"/>
    <w:tmpl w:val="1E70F0D6"/>
    <w:lvl w:ilvl="0" w:tplc="B0CC1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F3C1A1D"/>
    <w:multiLevelType w:val="hybridMultilevel"/>
    <w:tmpl w:val="4CC2125A"/>
    <w:lvl w:ilvl="0" w:tplc="FFFFFFFF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5FB88BE0">
      <w:start w:val="1"/>
      <w:numFmt w:val="bullet"/>
      <w:lvlText w:val=""/>
      <w:lvlJc w:val="left"/>
      <w:pPr>
        <w:ind w:left="1070" w:hanging="44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05C19B3"/>
    <w:multiLevelType w:val="hybridMultilevel"/>
    <w:tmpl w:val="3878ABF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A38618F"/>
    <w:multiLevelType w:val="hybridMultilevel"/>
    <w:tmpl w:val="D4380EE8"/>
    <w:lvl w:ilvl="0" w:tplc="B0CC1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6511069"/>
    <w:multiLevelType w:val="hybridMultilevel"/>
    <w:tmpl w:val="8076C1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6BB6120"/>
    <w:multiLevelType w:val="hybridMultilevel"/>
    <w:tmpl w:val="CD42F52E"/>
    <w:lvl w:ilvl="0" w:tplc="B0CC1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EAE4A99"/>
    <w:multiLevelType w:val="hybridMultilevel"/>
    <w:tmpl w:val="676AB876"/>
    <w:lvl w:ilvl="0" w:tplc="AF748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23187465">
    <w:abstractNumId w:val="0"/>
  </w:num>
  <w:num w:numId="2" w16cid:durableId="1990478240">
    <w:abstractNumId w:val="1"/>
  </w:num>
  <w:num w:numId="3" w16cid:durableId="1344164126">
    <w:abstractNumId w:val="8"/>
  </w:num>
  <w:num w:numId="4" w16cid:durableId="663708522">
    <w:abstractNumId w:val="11"/>
  </w:num>
  <w:num w:numId="5" w16cid:durableId="2086874971">
    <w:abstractNumId w:val="2"/>
  </w:num>
  <w:num w:numId="6" w16cid:durableId="230194815">
    <w:abstractNumId w:val="5"/>
  </w:num>
  <w:num w:numId="7" w16cid:durableId="47994846">
    <w:abstractNumId w:val="10"/>
  </w:num>
  <w:num w:numId="8" w16cid:durableId="91585248">
    <w:abstractNumId w:val="6"/>
  </w:num>
  <w:num w:numId="9" w16cid:durableId="1596747518">
    <w:abstractNumId w:val="13"/>
  </w:num>
  <w:num w:numId="10" w16cid:durableId="1932082235">
    <w:abstractNumId w:val="9"/>
  </w:num>
  <w:num w:numId="11" w16cid:durableId="1277130028">
    <w:abstractNumId w:val="15"/>
  </w:num>
  <w:num w:numId="12" w16cid:durableId="1163819925">
    <w:abstractNumId w:val="3"/>
  </w:num>
  <w:num w:numId="13" w16cid:durableId="493451407">
    <w:abstractNumId w:val="12"/>
  </w:num>
  <w:num w:numId="14" w16cid:durableId="1646423006">
    <w:abstractNumId w:val="14"/>
  </w:num>
  <w:num w:numId="15" w16cid:durableId="407266404">
    <w:abstractNumId w:val="4"/>
  </w:num>
  <w:num w:numId="16" w16cid:durableId="504323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CFDFBE8F"/>
    <w:rsid w:val="9FFFC5A4"/>
    <w:rsid w:val="A5FF7696"/>
    <w:rsid w:val="AFEFB0B2"/>
    <w:rsid w:val="AFF737CA"/>
    <w:rsid w:val="BB357553"/>
    <w:rsid w:val="BD6D6F4B"/>
    <w:rsid w:val="BDBB3372"/>
    <w:rsid w:val="CFDFBE8F"/>
    <w:rsid w:val="DF27F77F"/>
    <w:rsid w:val="DFDF28F4"/>
    <w:rsid w:val="DFEC7D47"/>
    <w:rsid w:val="EDEDB306"/>
    <w:rsid w:val="EEF20231"/>
    <w:rsid w:val="F77F3E76"/>
    <w:rsid w:val="FF9CC480"/>
    <w:rsid w:val="FFF00339"/>
    <w:rsid w:val="FFF7FA35"/>
    <w:rsid w:val="00030D25"/>
    <w:rsid w:val="000751F5"/>
    <w:rsid w:val="00082B66"/>
    <w:rsid w:val="000D45AF"/>
    <w:rsid w:val="000D71B8"/>
    <w:rsid w:val="00102F2D"/>
    <w:rsid w:val="00171038"/>
    <w:rsid w:val="001C2CE2"/>
    <w:rsid w:val="00276133"/>
    <w:rsid w:val="00295BD7"/>
    <w:rsid w:val="002C2B84"/>
    <w:rsid w:val="002E17F3"/>
    <w:rsid w:val="0031121F"/>
    <w:rsid w:val="00311B03"/>
    <w:rsid w:val="00311FD9"/>
    <w:rsid w:val="00336D42"/>
    <w:rsid w:val="0035042E"/>
    <w:rsid w:val="00353064"/>
    <w:rsid w:val="00354173"/>
    <w:rsid w:val="0037108D"/>
    <w:rsid w:val="00393F93"/>
    <w:rsid w:val="003A2DA2"/>
    <w:rsid w:val="004163E5"/>
    <w:rsid w:val="00443012"/>
    <w:rsid w:val="00453434"/>
    <w:rsid w:val="00454167"/>
    <w:rsid w:val="004634E5"/>
    <w:rsid w:val="00470402"/>
    <w:rsid w:val="00474BFB"/>
    <w:rsid w:val="004C4DC2"/>
    <w:rsid w:val="00543C65"/>
    <w:rsid w:val="00563EB4"/>
    <w:rsid w:val="005D18CA"/>
    <w:rsid w:val="006239D0"/>
    <w:rsid w:val="00627493"/>
    <w:rsid w:val="00631527"/>
    <w:rsid w:val="006A3ACB"/>
    <w:rsid w:val="006A61F7"/>
    <w:rsid w:val="006A7F88"/>
    <w:rsid w:val="006C6075"/>
    <w:rsid w:val="006E448F"/>
    <w:rsid w:val="006F3771"/>
    <w:rsid w:val="00702FC0"/>
    <w:rsid w:val="0076306D"/>
    <w:rsid w:val="00766A98"/>
    <w:rsid w:val="007709A4"/>
    <w:rsid w:val="00781BCC"/>
    <w:rsid w:val="007847AA"/>
    <w:rsid w:val="007A567C"/>
    <w:rsid w:val="00804ED7"/>
    <w:rsid w:val="00895063"/>
    <w:rsid w:val="008C3351"/>
    <w:rsid w:val="008E0D79"/>
    <w:rsid w:val="008F559F"/>
    <w:rsid w:val="0093399D"/>
    <w:rsid w:val="00960D4F"/>
    <w:rsid w:val="00991F93"/>
    <w:rsid w:val="00A22B56"/>
    <w:rsid w:val="00A6387D"/>
    <w:rsid w:val="00A97F26"/>
    <w:rsid w:val="00AA05A6"/>
    <w:rsid w:val="00AC27EE"/>
    <w:rsid w:val="00AE539B"/>
    <w:rsid w:val="00B54E3F"/>
    <w:rsid w:val="00B6573C"/>
    <w:rsid w:val="00B8220B"/>
    <w:rsid w:val="00BE7FFE"/>
    <w:rsid w:val="00C85AD7"/>
    <w:rsid w:val="00C967B8"/>
    <w:rsid w:val="00CA7FE2"/>
    <w:rsid w:val="00D67414"/>
    <w:rsid w:val="00D805BC"/>
    <w:rsid w:val="00DA4697"/>
    <w:rsid w:val="00DC76A4"/>
    <w:rsid w:val="00E44822"/>
    <w:rsid w:val="00E77A76"/>
    <w:rsid w:val="00EB3CF6"/>
    <w:rsid w:val="00EC4378"/>
    <w:rsid w:val="00ED47D5"/>
    <w:rsid w:val="00F23164"/>
    <w:rsid w:val="00F33556"/>
    <w:rsid w:val="00F613B6"/>
    <w:rsid w:val="00F74FD2"/>
    <w:rsid w:val="00FA38ED"/>
    <w:rsid w:val="00FA4030"/>
    <w:rsid w:val="00FB53AB"/>
    <w:rsid w:val="00FF4D35"/>
    <w:rsid w:val="0FFFF0BD"/>
    <w:rsid w:val="3BFDB207"/>
    <w:rsid w:val="3D7B5506"/>
    <w:rsid w:val="3E3F186F"/>
    <w:rsid w:val="3EE3A785"/>
    <w:rsid w:val="3F958D20"/>
    <w:rsid w:val="3FC9D64C"/>
    <w:rsid w:val="5AFDF94D"/>
    <w:rsid w:val="5B378E45"/>
    <w:rsid w:val="5BFEE4E8"/>
    <w:rsid w:val="5BFF1B4F"/>
    <w:rsid w:val="68C25419"/>
    <w:rsid w:val="6BBB211D"/>
    <w:rsid w:val="753BFBC1"/>
    <w:rsid w:val="757FB24A"/>
    <w:rsid w:val="7A7F5A0E"/>
    <w:rsid w:val="7D77C21E"/>
    <w:rsid w:val="7DDBA558"/>
    <w:rsid w:val="7DDC3599"/>
    <w:rsid w:val="7E3D8971"/>
    <w:rsid w:val="7E7F1B60"/>
    <w:rsid w:val="7EFFD1FD"/>
    <w:rsid w:val="7F3FAD5F"/>
    <w:rsid w:val="7F9FDE40"/>
    <w:rsid w:val="7FB1E444"/>
    <w:rsid w:val="7FC7D92E"/>
    <w:rsid w:val="7FEFE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D0F94"/>
  <w15:docId w15:val="{14949335-8421-41A1-B182-299B28AB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AC27EE"/>
    <w:pPr>
      <w:ind w:firstLineChars="200" w:firstLine="420"/>
    </w:pPr>
  </w:style>
  <w:style w:type="character" w:customStyle="1" w:styleId="fontstyle01">
    <w:name w:val="fontstyle01"/>
    <w:basedOn w:val="a0"/>
    <w:rsid w:val="003A2D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8F559F"/>
    <w:rPr>
      <w:rFonts w:ascii="等线" w:eastAsia="等线" w:hAnsi="等线"/>
      <w:noProof/>
      <w:sz w:val="20"/>
      <w:szCs w:val="22"/>
    </w:rPr>
  </w:style>
  <w:style w:type="character" w:customStyle="1" w:styleId="EndNoteBibliography0">
    <w:name w:val="EndNote Bibliography 字符"/>
    <w:basedOn w:val="a0"/>
    <w:link w:val="EndNoteBibliography"/>
    <w:rsid w:val="008F559F"/>
    <w:rPr>
      <w:rFonts w:ascii="等线" w:eastAsia="等线" w:hAnsi="等线"/>
      <w:noProof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3541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417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4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4173"/>
    <w:rPr>
      <w:kern w:val="2"/>
      <w:sz w:val="18"/>
      <w:szCs w:val="18"/>
    </w:rPr>
  </w:style>
  <w:style w:type="character" w:customStyle="1" w:styleId="fontstyle21">
    <w:name w:val="fontstyle21"/>
    <w:basedOn w:val="a0"/>
    <w:rsid w:val="002C2B8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2C2B84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6BE2-9152-4805-8840-303BB1AB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17</Pages>
  <Words>5487</Words>
  <Characters>31282</Characters>
  <Application>Microsoft Office Word</Application>
  <DocSecurity>0</DocSecurity>
  <Lines>260</Lines>
  <Paragraphs>73</Paragraphs>
  <ScaleCrop>false</ScaleCrop>
  <Company/>
  <LinksUpToDate>false</LinksUpToDate>
  <CharactersWithSpaces>36696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</dc:creator>
  <cp:lastModifiedBy>Yu Wang</cp:lastModifiedBy>
  <cp:revision>57</cp:revision>
  <dcterms:created xsi:type="dcterms:W3CDTF">2023-06-29T10:51:00Z</dcterms:created>
  <dcterms:modified xsi:type="dcterms:W3CDTF">2023-10-11T03:00:00Z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FECF27F9608640AD9D2D72B8C415CC85_13</vt:lpwstr>
  </property>
</Properties>
</file>